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3A5F1C" w:rsidRPr="0036714C" w:rsidRDefault="00125430" w:rsidP="00E639F1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F20A30">
        <w:rPr>
          <w:b/>
          <w:bCs/>
        </w:rPr>
        <w:t>лекарственных средств</w:t>
      </w: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36714C">
        <w:rPr>
          <w:b/>
          <w:sz w:val="26"/>
          <w:szCs w:val="26"/>
        </w:rPr>
        <w:t xml:space="preserve">         </w:t>
      </w:r>
      <w:r w:rsidR="00F20A30">
        <w:rPr>
          <w:b/>
          <w:sz w:val="26"/>
          <w:szCs w:val="26"/>
        </w:rPr>
        <w:t>6</w:t>
      </w:r>
      <w:r w:rsidR="00B45DCF">
        <w:rPr>
          <w:b/>
          <w:sz w:val="26"/>
          <w:szCs w:val="26"/>
        </w:rPr>
        <w:t xml:space="preserve"> февраля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B45DCF" w:rsidRDefault="00B45DCF" w:rsidP="00B45DCF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«Областная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Default="00B45DCF" w:rsidP="00B45DCF">
            <w:pPr>
              <w:ind w:firstLine="708"/>
              <w:jc w:val="both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Шайхеслямовой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Зауреш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Зейнулловны</w:t>
            </w:r>
            <w:proofErr w:type="spellEnd"/>
            <w:r>
              <w:rPr>
                <w:b/>
                <w:lang w:eastAsia="ko-KR"/>
              </w:rPr>
              <w:t xml:space="preserve">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>заведующей аптекой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Pr="00947EAA" w:rsidRDefault="00B45DCF" w:rsidP="00B45DCF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CC7F05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CC7F05">
              <w:t>лекарственных средств</w:t>
            </w:r>
            <w:r w:rsidR="00B37C0D">
              <w:t>.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</w:t>
      </w:r>
      <w:r w:rsidR="005446D0">
        <w:t>вносились изменения, согласно Протокола №1 заседания тендерной комиссии от 10/01/2020 г.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4845F6" w:rsidRPr="004845F6">
        <w:t>9010922,5</w:t>
      </w:r>
      <w:r w:rsidR="004845F6">
        <w:t xml:space="preserve">0 </w:t>
      </w:r>
      <w:r w:rsidR="00B37C0D">
        <w:t>тенге</w:t>
      </w:r>
      <w:r w:rsidR="007E020E">
        <w:t>, в том числе по лотам:</w:t>
      </w:r>
    </w:p>
    <w:p w:rsidR="007E020E" w:rsidRDefault="007E020E" w:rsidP="00255E2D">
      <w:pPr>
        <w:ind w:firstLine="708"/>
        <w:jc w:val="both"/>
      </w:pPr>
    </w:p>
    <w:tbl>
      <w:tblPr>
        <w:tblW w:w="9083" w:type="dxa"/>
        <w:tblInd w:w="97" w:type="dxa"/>
        <w:tblLook w:val="04A0"/>
      </w:tblPr>
      <w:tblGrid>
        <w:gridCol w:w="711"/>
        <w:gridCol w:w="1989"/>
        <w:gridCol w:w="1400"/>
        <w:gridCol w:w="1400"/>
        <w:gridCol w:w="2166"/>
        <w:gridCol w:w="1417"/>
      </w:tblGrid>
      <w:tr w:rsidR="00A83B3C" w:rsidRPr="009A12A0" w:rsidTr="007E020E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9A12A0" w:rsidRDefault="00A83B3C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9A12A0" w:rsidRDefault="00A83B3C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9A12A0" w:rsidRDefault="00A83B3C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Сумма (тенге)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9A12A0" w:rsidRDefault="00A83B3C" w:rsidP="001D5C7B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9A12A0" w:rsidRDefault="00A83B3C" w:rsidP="001D5C7B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9A12A0" w:rsidRDefault="00A83B3C" w:rsidP="001D5C7B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Сумма (тенге)</w:t>
            </w:r>
          </w:p>
        </w:tc>
      </w:tr>
      <w:tr w:rsidR="00112BC2" w:rsidRPr="009A12A0" w:rsidTr="009A12A0">
        <w:trPr>
          <w:trHeight w:val="3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Цефтриаксон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935280,00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Фенобарбитал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33480,00</w:t>
            </w:r>
          </w:p>
        </w:tc>
      </w:tr>
      <w:tr w:rsidR="00112BC2" w:rsidRPr="009A12A0" w:rsidTr="009A12A0">
        <w:trPr>
          <w:trHeight w:val="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803800,00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Фенобарбитал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11160,00</w:t>
            </w:r>
          </w:p>
        </w:tc>
      </w:tr>
      <w:tr w:rsidR="00112BC2" w:rsidRPr="009A12A0" w:rsidTr="009A12A0">
        <w:trPr>
          <w:trHeight w:val="2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112532,00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Фентанил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491400,00</w:t>
            </w:r>
          </w:p>
        </w:tc>
      </w:tr>
      <w:tr w:rsidR="00112BC2" w:rsidRPr="009A12A0" w:rsidTr="009A12A0">
        <w:trPr>
          <w:trHeight w:val="2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Морфин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Фентанил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76440,00</w:t>
            </w:r>
          </w:p>
        </w:tc>
      </w:tr>
      <w:tr w:rsidR="00112BC2" w:rsidRPr="009A12A0" w:rsidTr="009A12A0">
        <w:trPr>
          <w:trHeight w:val="2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Морфин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592340,00</w:t>
            </w:r>
          </w:p>
        </w:tc>
      </w:tr>
      <w:tr w:rsidR="00112BC2" w:rsidRPr="009A12A0" w:rsidTr="009A12A0">
        <w:trPr>
          <w:trHeight w:val="2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496800,00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338480,00</w:t>
            </w:r>
          </w:p>
        </w:tc>
      </w:tr>
      <w:tr w:rsidR="00112BC2" w:rsidRPr="009A12A0" w:rsidTr="009A12A0">
        <w:trPr>
          <w:trHeight w:val="27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7E020E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12A0">
              <w:rPr>
                <w:color w:val="000000"/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 xml:space="preserve">Натрия </w:t>
            </w:r>
            <w:proofErr w:type="spellStart"/>
            <w:r w:rsidRPr="009A12A0">
              <w:rPr>
                <w:color w:val="000000"/>
                <w:sz w:val="22"/>
                <w:szCs w:val="22"/>
              </w:rPr>
              <w:t>оксибат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BC2" w:rsidRPr="009A12A0" w:rsidRDefault="00112BC2" w:rsidP="00112B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12A0">
              <w:rPr>
                <w:color w:val="000000"/>
                <w:sz w:val="22"/>
                <w:szCs w:val="22"/>
              </w:rPr>
              <w:t>180530,00</w:t>
            </w:r>
          </w:p>
        </w:tc>
      </w:tr>
    </w:tbl>
    <w:p w:rsidR="005D582C" w:rsidRDefault="007F5189" w:rsidP="00B03F09">
      <w:pPr>
        <w:ind w:firstLine="708"/>
        <w:jc w:val="both"/>
      </w:pPr>
      <w:r>
        <w:t>2.</w:t>
      </w:r>
      <w:r w:rsidR="00F579B4" w:rsidRPr="00232406">
        <w:t xml:space="preserve">Тендерную заявку на участие в тендере представили </w:t>
      </w:r>
      <w:proofErr w:type="gramStart"/>
      <w:r w:rsidR="00F579B4" w:rsidRPr="00232406">
        <w:t>следующие</w:t>
      </w:r>
      <w:proofErr w:type="gramEnd"/>
      <w:r w:rsidR="00F579B4"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803BBA" w:rsidRPr="00C23CE4" w:rsidTr="00022E00">
        <w:trPr>
          <w:trHeight w:val="337"/>
        </w:trPr>
        <w:tc>
          <w:tcPr>
            <w:tcW w:w="851" w:type="dxa"/>
          </w:tcPr>
          <w:p w:rsidR="00803BBA" w:rsidRPr="00C23CE4" w:rsidRDefault="00803BBA" w:rsidP="00022E00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803BBA" w:rsidRPr="00C23CE4" w:rsidRDefault="00803BBA" w:rsidP="00022E00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803BBA" w:rsidRPr="00C23CE4" w:rsidRDefault="00803BBA" w:rsidP="00022E00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поставщика</w:t>
            </w:r>
          </w:p>
        </w:tc>
        <w:tc>
          <w:tcPr>
            <w:tcW w:w="3851" w:type="dxa"/>
          </w:tcPr>
          <w:p w:rsidR="00803BBA" w:rsidRPr="00C23CE4" w:rsidRDefault="00803BBA" w:rsidP="00022E00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803BBA" w:rsidRPr="00C23CE4" w:rsidRDefault="00803BBA" w:rsidP="00022E00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803BBA" w:rsidRPr="00C23CE4" w:rsidRDefault="00803BBA" w:rsidP="00022E00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представления</w:t>
            </w:r>
          </w:p>
        </w:tc>
      </w:tr>
      <w:tr w:rsidR="00803BBA" w:rsidRPr="000E383F" w:rsidTr="00022E00">
        <w:trPr>
          <w:trHeight w:val="337"/>
        </w:trPr>
        <w:tc>
          <w:tcPr>
            <w:tcW w:w="851" w:type="dxa"/>
            <w:vAlign w:val="center"/>
          </w:tcPr>
          <w:p w:rsidR="00803BBA" w:rsidRPr="000E383F" w:rsidRDefault="00803BBA" w:rsidP="00022E00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0E383F"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803BBA" w:rsidRPr="000E383F" w:rsidRDefault="00803BBA" w:rsidP="00022E00">
            <w:pPr>
              <w:pStyle w:val="a3"/>
              <w:ind w:firstLine="0"/>
              <w:jc w:val="left"/>
              <w:rPr>
                <w:b/>
                <w:sz w:val="21"/>
                <w:szCs w:val="21"/>
                <w:lang w:val="en-US"/>
              </w:rPr>
            </w:pPr>
            <w:r w:rsidRPr="000E383F">
              <w:rPr>
                <w:b/>
                <w:sz w:val="21"/>
                <w:szCs w:val="21"/>
              </w:rPr>
              <w:t>ТОО</w:t>
            </w:r>
            <w:r w:rsidRPr="000E383F">
              <w:rPr>
                <w:b/>
                <w:sz w:val="21"/>
                <w:szCs w:val="21"/>
                <w:lang w:val="en-US"/>
              </w:rPr>
              <w:t xml:space="preserve"> «</w:t>
            </w:r>
            <w:r w:rsidRPr="000E383F">
              <w:rPr>
                <w:b/>
                <w:sz w:val="21"/>
                <w:szCs w:val="21"/>
              </w:rPr>
              <w:t>КФК «МЕДСЕРВИС ПЛЮС</w:t>
            </w:r>
            <w:r w:rsidRPr="000E383F">
              <w:rPr>
                <w:b/>
                <w:sz w:val="21"/>
                <w:szCs w:val="21"/>
                <w:lang w:val="en-US"/>
              </w:rPr>
              <w:t xml:space="preserve">»  </w:t>
            </w:r>
          </w:p>
        </w:tc>
        <w:tc>
          <w:tcPr>
            <w:tcW w:w="3851" w:type="dxa"/>
          </w:tcPr>
          <w:p w:rsidR="00803BBA" w:rsidRPr="000E383F" w:rsidRDefault="00803BBA" w:rsidP="00022E00">
            <w:pPr>
              <w:pStyle w:val="a3"/>
              <w:ind w:firstLine="0"/>
              <w:rPr>
                <w:sz w:val="21"/>
                <w:szCs w:val="21"/>
              </w:rPr>
            </w:pPr>
            <w:proofErr w:type="spellStart"/>
            <w:r w:rsidRPr="000E383F">
              <w:rPr>
                <w:sz w:val="21"/>
                <w:szCs w:val="21"/>
              </w:rPr>
              <w:t>г</w:t>
            </w:r>
            <w:proofErr w:type="gramStart"/>
            <w:r w:rsidRPr="000E383F">
              <w:rPr>
                <w:sz w:val="21"/>
                <w:szCs w:val="21"/>
              </w:rPr>
              <w:t>.А</w:t>
            </w:r>
            <w:proofErr w:type="gramEnd"/>
            <w:r w:rsidRPr="000E383F">
              <w:rPr>
                <w:sz w:val="21"/>
                <w:szCs w:val="21"/>
              </w:rPr>
              <w:t>лматы</w:t>
            </w:r>
            <w:proofErr w:type="spellEnd"/>
            <w:r w:rsidRPr="000E383F">
              <w:rPr>
                <w:sz w:val="21"/>
                <w:szCs w:val="21"/>
              </w:rPr>
              <w:t xml:space="preserve">, ул.Маметовой,54 </w:t>
            </w:r>
          </w:p>
        </w:tc>
        <w:tc>
          <w:tcPr>
            <w:tcW w:w="1960" w:type="dxa"/>
            <w:vAlign w:val="center"/>
          </w:tcPr>
          <w:p w:rsidR="00803BBA" w:rsidRPr="000E383F" w:rsidRDefault="00803BBA" w:rsidP="00022E00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0E383F">
              <w:rPr>
                <w:sz w:val="21"/>
                <w:szCs w:val="21"/>
              </w:rPr>
              <w:t>04.02.2020 г.</w:t>
            </w:r>
          </w:p>
          <w:p w:rsidR="00803BBA" w:rsidRPr="000E383F" w:rsidRDefault="00803BBA" w:rsidP="00022E00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0E383F">
              <w:rPr>
                <w:sz w:val="21"/>
                <w:szCs w:val="21"/>
              </w:rPr>
              <w:t>10:42 мин.</w:t>
            </w:r>
          </w:p>
        </w:tc>
      </w:tr>
    </w:tbl>
    <w:p w:rsidR="00803BBA" w:rsidRDefault="00803BBA" w:rsidP="00B03F09">
      <w:pPr>
        <w:pStyle w:val="a3"/>
        <w:ind w:firstLine="540"/>
        <w:rPr>
          <w:sz w:val="24"/>
          <w:szCs w:val="24"/>
        </w:rPr>
      </w:pPr>
    </w:p>
    <w:p w:rsidR="008F4FA6" w:rsidRPr="008F4FA6" w:rsidRDefault="002843B5" w:rsidP="00FF0B4C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575379">
        <w:rPr>
          <w:sz w:val="24"/>
          <w:szCs w:val="24"/>
        </w:rPr>
        <w:t>Заявк</w:t>
      </w:r>
      <w:r w:rsidR="00F46A19">
        <w:rPr>
          <w:sz w:val="24"/>
          <w:szCs w:val="24"/>
        </w:rPr>
        <w:t>а</w:t>
      </w:r>
      <w:r w:rsidR="00AE5E2F">
        <w:rPr>
          <w:sz w:val="24"/>
          <w:szCs w:val="24"/>
        </w:rPr>
        <w:t xml:space="preserve"> п</w:t>
      </w:r>
      <w:r w:rsidRPr="00232406">
        <w:rPr>
          <w:sz w:val="24"/>
          <w:szCs w:val="24"/>
        </w:rPr>
        <w:t>отенциальн</w:t>
      </w:r>
      <w:r w:rsidR="00F46A19">
        <w:rPr>
          <w:sz w:val="24"/>
          <w:szCs w:val="24"/>
        </w:rPr>
        <w:t>ого</w:t>
      </w:r>
      <w:r w:rsidR="00030F33">
        <w:rPr>
          <w:sz w:val="24"/>
          <w:szCs w:val="24"/>
        </w:rPr>
        <w:t xml:space="preserve"> поставщик</w:t>
      </w:r>
      <w:r w:rsidR="00F46A19">
        <w:rPr>
          <w:sz w:val="24"/>
          <w:szCs w:val="24"/>
        </w:rPr>
        <w:t>а</w:t>
      </w:r>
      <w:r w:rsidRPr="00232406">
        <w:rPr>
          <w:sz w:val="24"/>
          <w:szCs w:val="24"/>
        </w:rPr>
        <w:t xml:space="preserve"> </w:t>
      </w:r>
      <w:r w:rsidR="00F46A19" w:rsidRPr="00F46A19">
        <w:rPr>
          <w:sz w:val="24"/>
          <w:szCs w:val="24"/>
        </w:rPr>
        <w:t>ТОО «КФК «МЕДСЕРВИС ПЛЮС»</w:t>
      </w:r>
      <w:r w:rsidR="00F46A19" w:rsidRPr="00F46A19">
        <w:rPr>
          <w:b/>
          <w:sz w:val="21"/>
          <w:szCs w:val="21"/>
        </w:rPr>
        <w:t xml:space="preserve">  </w:t>
      </w:r>
      <w:r w:rsidRPr="00163448">
        <w:rPr>
          <w:sz w:val="24"/>
          <w:szCs w:val="24"/>
        </w:rPr>
        <w:t>соответству</w:t>
      </w:r>
      <w:r w:rsidR="00F46A19">
        <w:rPr>
          <w:sz w:val="24"/>
          <w:szCs w:val="24"/>
        </w:rPr>
        <w:t>е</w:t>
      </w:r>
      <w:r w:rsidR="00CB7E7D" w:rsidRPr="00163448">
        <w:rPr>
          <w:sz w:val="24"/>
          <w:szCs w:val="24"/>
        </w:rPr>
        <w:t>т</w:t>
      </w:r>
      <w:r w:rsidR="00030F33" w:rsidRPr="00163448">
        <w:rPr>
          <w:sz w:val="24"/>
          <w:szCs w:val="24"/>
        </w:rPr>
        <w:t xml:space="preserve"> </w:t>
      </w:r>
      <w:r w:rsidR="00E21E94" w:rsidRPr="00163448">
        <w:rPr>
          <w:sz w:val="24"/>
          <w:szCs w:val="24"/>
        </w:rPr>
        <w:t xml:space="preserve"> </w:t>
      </w:r>
      <w:r w:rsidR="00AE5E2F" w:rsidRPr="00163448">
        <w:rPr>
          <w:sz w:val="24"/>
          <w:szCs w:val="24"/>
        </w:rPr>
        <w:t>требованиям Тендерной документации</w:t>
      </w:r>
      <w:r w:rsidR="00CB7E7D" w:rsidRPr="00163448">
        <w:rPr>
          <w:sz w:val="24"/>
          <w:szCs w:val="24"/>
        </w:rPr>
        <w:t>,</w:t>
      </w:r>
      <w:r w:rsidR="000C6223">
        <w:rPr>
          <w:sz w:val="24"/>
          <w:szCs w:val="24"/>
        </w:rPr>
        <w:t xml:space="preserve"> </w:t>
      </w:r>
      <w:r w:rsidR="00F46A19">
        <w:rPr>
          <w:sz w:val="24"/>
          <w:szCs w:val="24"/>
        </w:rPr>
        <w:t xml:space="preserve">а </w:t>
      </w:r>
      <w:r w:rsidR="00CB7E7D" w:rsidRPr="00163448">
        <w:rPr>
          <w:sz w:val="24"/>
          <w:szCs w:val="24"/>
        </w:rPr>
        <w:t xml:space="preserve"> потенциальн</w:t>
      </w:r>
      <w:r w:rsidR="00D25B1B">
        <w:rPr>
          <w:sz w:val="24"/>
          <w:szCs w:val="24"/>
        </w:rPr>
        <w:t>ы</w:t>
      </w:r>
      <w:r w:rsidR="00F46A19">
        <w:rPr>
          <w:sz w:val="24"/>
          <w:szCs w:val="24"/>
        </w:rPr>
        <w:t>й</w:t>
      </w:r>
      <w:r w:rsidR="00CB7E7D">
        <w:rPr>
          <w:sz w:val="24"/>
          <w:szCs w:val="24"/>
        </w:rPr>
        <w:t xml:space="preserve"> поставщик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</w:p>
    <w:p w:rsidR="00094340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</w:t>
      </w:r>
      <w:r w:rsidR="00771320">
        <w:rPr>
          <w:sz w:val="24"/>
          <w:szCs w:val="24"/>
        </w:rPr>
        <w:t>ый потенциальным поставщиком товар и таблица цен:</w:t>
      </w:r>
    </w:p>
    <w:tbl>
      <w:tblPr>
        <w:tblW w:w="9083" w:type="dxa"/>
        <w:jc w:val="center"/>
        <w:tblInd w:w="97" w:type="dxa"/>
        <w:tblLook w:val="04A0"/>
      </w:tblPr>
      <w:tblGrid>
        <w:gridCol w:w="711"/>
        <w:gridCol w:w="1989"/>
        <w:gridCol w:w="1400"/>
        <w:gridCol w:w="1400"/>
        <w:gridCol w:w="2166"/>
        <w:gridCol w:w="1417"/>
      </w:tblGrid>
      <w:tr w:rsidR="00771320" w:rsidRPr="00771320" w:rsidTr="00771320">
        <w:trPr>
          <w:trHeight w:val="44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320" w:rsidRPr="00771320" w:rsidRDefault="00771320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320" w:rsidRPr="00771320" w:rsidRDefault="00771320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320" w:rsidRPr="00771320" w:rsidRDefault="00771320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Форма выпуска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320" w:rsidRPr="00771320" w:rsidRDefault="00771320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71320"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320" w:rsidRPr="00771320" w:rsidRDefault="00771320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Цена (тенге)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320" w:rsidRPr="00771320" w:rsidRDefault="00771320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Сумма (тенге)</w:t>
            </w:r>
          </w:p>
        </w:tc>
      </w:tr>
      <w:tr w:rsidR="005C5257" w:rsidRPr="00771320" w:rsidTr="009A12A0">
        <w:trPr>
          <w:trHeight w:val="56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671F9B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Цефтриаксон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Цеф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III®</w:t>
            </w:r>
            <w:r w:rsidR="005641CD">
              <w:rPr>
                <w:color w:val="000000"/>
                <w:sz w:val="22"/>
                <w:szCs w:val="22"/>
              </w:rPr>
              <w:t>,</w:t>
            </w:r>
            <w:r w:rsidR="00671F9B">
              <w:rPr>
                <w:color w:val="000000"/>
                <w:sz w:val="22"/>
                <w:szCs w:val="22"/>
              </w:rPr>
              <w:t xml:space="preserve"> Казахстан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713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930000.00</w:t>
            </w:r>
          </w:p>
        </w:tc>
      </w:tr>
      <w:tr w:rsidR="005C5257" w:rsidRPr="00771320" w:rsidTr="005C5257">
        <w:trPr>
          <w:trHeight w:val="547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671F9B" w:rsidRDefault="005F3C93" w:rsidP="007713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Диазепам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1F9B">
              <w:rPr>
                <w:color w:val="000000"/>
                <w:sz w:val="22"/>
                <w:szCs w:val="22"/>
              </w:rPr>
              <w:t>Сибазон</w:t>
            </w:r>
            <w:proofErr w:type="spellEnd"/>
            <w:r w:rsidR="00671F9B">
              <w:rPr>
                <w:color w:val="000000"/>
                <w:sz w:val="22"/>
                <w:szCs w:val="22"/>
              </w:rPr>
              <w:t>, Украина</w:t>
            </w:r>
            <w:r w:rsidR="00671F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671F9B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671F9B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423600,00</w:t>
            </w:r>
          </w:p>
        </w:tc>
      </w:tr>
      <w:tr w:rsidR="005C5257" w:rsidRPr="00771320" w:rsidTr="009A12A0">
        <w:trPr>
          <w:trHeight w:val="575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F3C93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Диазепам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Сибазон</w:t>
            </w:r>
            <w:proofErr w:type="spellEnd"/>
            <w:r>
              <w:rPr>
                <w:color w:val="000000"/>
                <w:sz w:val="22"/>
                <w:szCs w:val="22"/>
              </w:rPr>
              <w:t>, Украина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5F3C93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5F3C93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59304,00</w:t>
            </w:r>
          </w:p>
        </w:tc>
      </w:tr>
      <w:tr w:rsidR="005C5257" w:rsidRPr="00771320" w:rsidTr="005C5257">
        <w:trPr>
          <w:trHeight w:val="706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Морфин</w:t>
            </w:r>
            <w:r w:rsidR="009A44C4">
              <w:rPr>
                <w:color w:val="000000"/>
                <w:sz w:val="22"/>
                <w:szCs w:val="22"/>
              </w:rPr>
              <w:t xml:space="preserve"> Морфина гидрохлорид</w:t>
            </w:r>
            <w:r w:rsidR="005641CD"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9A44C4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9A44C4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8582,00</w:t>
            </w:r>
          </w:p>
        </w:tc>
      </w:tr>
      <w:tr w:rsidR="005C5257" w:rsidRPr="00771320" w:rsidTr="005C5257">
        <w:trPr>
          <w:trHeight w:val="68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Морфин</w:t>
            </w:r>
            <w:r w:rsidR="009A44C4">
              <w:rPr>
                <w:color w:val="000000"/>
                <w:sz w:val="22"/>
                <w:szCs w:val="22"/>
              </w:rPr>
              <w:t xml:space="preserve"> Морфина гидрохлорид</w:t>
            </w:r>
            <w:r w:rsidR="005641CD"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9A44C4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9A44C4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8582,00</w:t>
            </w:r>
          </w:p>
        </w:tc>
      </w:tr>
      <w:tr w:rsidR="005C5257" w:rsidRPr="00771320" w:rsidTr="005C5257">
        <w:trPr>
          <w:trHeight w:val="69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Тримеперидин</w:t>
            </w:r>
            <w:proofErr w:type="spellEnd"/>
          </w:p>
          <w:p w:rsidR="005641CD" w:rsidRPr="00771320" w:rsidRDefault="005641CD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Промедол</w:t>
            </w:r>
            <w:proofErr w:type="spellEnd"/>
            <w:r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5641CD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5641CD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496800,00</w:t>
            </w:r>
          </w:p>
        </w:tc>
      </w:tr>
      <w:tr w:rsidR="005C5257" w:rsidRPr="00771320" w:rsidTr="005C5257">
        <w:trPr>
          <w:trHeight w:val="7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Тримеперидин</w:t>
            </w:r>
            <w:proofErr w:type="spellEnd"/>
            <w:r w:rsidR="00E576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76E0">
              <w:rPr>
                <w:color w:val="000000"/>
                <w:sz w:val="22"/>
                <w:szCs w:val="22"/>
              </w:rPr>
              <w:t>Промедол</w:t>
            </w:r>
            <w:proofErr w:type="spellEnd"/>
            <w:r w:rsidR="00E576E0"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576E0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576E0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21600,00</w:t>
            </w:r>
          </w:p>
        </w:tc>
      </w:tr>
      <w:tr w:rsidR="005C5257" w:rsidRPr="00771320" w:rsidTr="009A12A0">
        <w:trPr>
          <w:trHeight w:val="45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Фентанил</w:t>
            </w:r>
            <w:proofErr w:type="spellEnd"/>
            <w:r w:rsidR="0059461E"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59461E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59461E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490500,00</w:t>
            </w:r>
          </w:p>
        </w:tc>
      </w:tr>
      <w:tr w:rsidR="005C5257" w:rsidRPr="00771320" w:rsidTr="009A12A0">
        <w:trPr>
          <w:trHeight w:val="50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Фентанил</w:t>
            </w:r>
            <w:proofErr w:type="spellEnd"/>
            <w:r w:rsidR="00EA365B"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амп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A365B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A365B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76300,00</w:t>
            </w:r>
          </w:p>
        </w:tc>
      </w:tr>
      <w:tr w:rsidR="005C5257" w:rsidRPr="00771320" w:rsidTr="009A12A0">
        <w:trPr>
          <w:trHeight w:val="42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Трамадол</w:t>
            </w:r>
            <w:proofErr w:type="spellEnd"/>
            <w:r w:rsidR="00EA365B"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A365B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A365B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574000,00</w:t>
            </w:r>
          </w:p>
        </w:tc>
      </w:tr>
      <w:tr w:rsidR="005C5257" w:rsidRPr="00771320" w:rsidTr="009A12A0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Трамадол</w:t>
            </w:r>
            <w:proofErr w:type="spellEnd"/>
            <w:r w:rsidR="00EA365B">
              <w:rPr>
                <w:color w:val="000000"/>
                <w:sz w:val="22"/>
                <w:szCs w:val="22"/>
              </w:rPr>
              <w:t>, Казахстан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A365B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A365B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328000,00</w:t>
            </w:r>
          </w:p>
        </w:tc>
      </w:tr>
      <w:tr w:rsidR="005C5257" w:rsidRPr="00771320" w:rsidTr="005C5257">
        <w:trPr>
          <w:trHeight w:val="7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 xml:space="preserve">Препараты железа для </w:t>
            </w:r>
            <w:proofErr w:type="spellStart"/>
            <w:r w:rsidRPr="00771320">
              <w:rPr>
                <w:color w:val="000000"/>
                <w:sz w:val="22"/>
                <w:szCs w:val="22"/>
              </w:rPr>
              <w:t>парантерального</w:t>
            </w:r>
            <w:proofErr w:type="spellEnd"/>
            <w:r w:rsidRPr="00771320">
              <w:rPr>
                <w:color w:val="000000"/>
                <w:sz w:val="22"/>
                <w:szCs w:val="22"/>
              </w:rPr>
              <w:t xml:space="preserve"> введения</w:t>
            </w:r>
            <w:r w:rsidR="00191CA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91CAB">
              <w:rPr>
                <w:color w:val="000000"/>
                <w:sz w:val="22"/>
                <w:szCs w:val="22"/>
              </w:rPr>
              <w:t>Энцифер</w:t>
            </w:r>
            <w:proofErr w:type="spellEnd"/>
            <w:r w:rsidR="00191CAB">
              <w:rPr>
                <w:color w:val="000000"/>
                <w:sz w:val="22"/>
                <w:szCs w:val="22"/>
              </w:rPr>
              <w:t>, Индия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6556CD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6556CD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1601250,00</w:t>
            </w:r>
          </w:p>
        </w:tc>
      </w:tr>
      <w:tr w:rsidR="005C5257" w:rsidRPr="00771320" w:rsidTr="005C5257">
        <w:trPr>
          <w:trHeight w:val="7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71320">
              <w:rPr>
                <w:color w:val="000000"/>
                <w:sz w:val="22"/>
                <w:szCs w:val="22"/>
              </w:rPr>
              <w:t>Фамотидин</w:t>
            </w:r>
            <w:proofErr w:type="spellEnd"/>
            <w:r w:rsidR="006556C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556CD">
              <w:rPr>
                <w:color w:val="000000"/>
                <w:sz w:val="22"/>
                <w:szCs w:val="22"/>
              </w:rPr>
              <w:t>Квамател</w:t>
            </w:r>
            <w:proofErr w:type="spellEnd"/>
            <w:r w:rsidR="006556CD">
              <w:rPr>
                <w:color w:val="000000"/>
                <w:sz w:val="22"/>
                <w:szCs w:val="22"/>
              </w:rPr>
              <w:t>®, Венгрия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5257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5C52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  <w:r w:rsidRPr="005C525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6556CD" w:rsidP="007713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6556CD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1281000,00</w:t>
            </w:r>
          </w:p>
        </w:tc>
      </w:tr>
      <w:tr w:rsidR="005C5257" w:rsidRPr="00771320" w:rsidTr="009A12A0">
        <w:trPr>
          <w:trHeight w:val="18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  <w:r w:rsidRPr="0077132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57" w:rsidRPr="005C5257" w:rsidRDefault="005C5257" w:rsidP="005C5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5C5257" w:rsidRDefault="005C5257" w:rsidP="00750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5C5257" w:rsidP="00771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57" w:rsidRPr="00771320" w:rsidRDefault="00E1678F" w:rsidP="00771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6299518,00</w:t>
            </w:r>
          </w:p>
        </w:tc>
      </w:tr>
    </w:tbl>
    <w:p w:rsidR="00771320" w:rsidRPr="00BD4CDE" w:rsidRDefault="00771320" w:rsidP="002A6445">
      <w:pPr>
        <w:pStyle w:val="a3"/>
        <w:ind w:firstLine="540"/>
        <w:rPr>
          <w:sz w:val="24"/>
          <w:szCs w:val="24"/>
        </w:rPr>
      </w:pP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A56611" w:rsidRDefault="00D40C6B" w:rsidP="00A56611">
      <w:pPr>
        <w:pStyle w:val="af"/>
        <w:numPr>
          <w:ilvl w:val="0"/>
          <w:numId w:val="9"/>
        </w:numPr>
        <w:jc w:val="both"/>
      </w:pPr>
      <w:r>
        <w:t xml:space="preserve">Признать тендер </w:t>
      </w:r>
      <w:r w:rsidR="00FF1637">
        <w:t xml:space="preserve">по закупу лекарственных средств </w:t>
      </w:r>
      <w:r w:rsidR="00A56611">
        <w:t xml:space="preserve"> по Лотам №1-7, 10-13, 15,16</w:t>
      </w:r>
    </w:p>
    <w:p w:rsidR="00D40C6B" w:rsidRDefault="00A56611" w:rsidP="00A56611">
      <w:pPr>
        <w:jc w:val="both"/>
      </w:pPr>
      <w:r>
        <w:t xml:space="preserve"> </w:t>
      </w:r>
      <w:r w:rsidR="00D40C6B">
        <w:t xml:space="preserve">не </w:t>
      </w:r>
      <w:proofErr w:type="gramStart"/>
      <w:r w:rsidR="00D40C6B">
        <w:t>состоявшимся</w:t>
      </w:r>
      <w:proofErr w:type="gramEnd"/>
      <w:r w:rsidR="00D40C6B">
        <w:t xml:space="preserve"> </w:t>
      </w:r>
      <w:r w:rsidR="00FF1637">
        <w:t>согласно пп.2 п.84 Правил (</w:t>
      </w:r>
      <w:r w:rsidR="00D40C6B">
        <w:t xml:space="preserve">представлено менее 2 </w:t>
      </w:r>
      <w:r w:rsidR="00FF1637">
        <w:t>тендерных заявок</w:t>
      </w:r>
      <w:r w:rsidR="00D40C6B">
        <w:t>)</w:t>
      </w:r>
      <w:r w:rsidR="00FF1637">
        <w:t>.</w:t>
      </w:r>
    </w:p>
    <w:p w:rsidR="00A56611" w:rsidRDefault="00934C8A" w:rsidP="00934C8A">
      <w:pPr>
        <w:ind w:left="705"/>
        <w:jc w:val="both"/>
      </w:pPr>
      <w:r>
        <w:t>2.</w:t>
      </w:r>
      <w:r w:rsidR="00A56611">
        <w:t>Признать тендер по закупу лекарственных средств  по Лотам № 8,9,14,17</w:t>
      </w:r>
    </w:p>
    <w:p w:rsidR="00A56611" w:rsidRDefault="00A56611" w:rsidP="00A56611">
      <w:pPr>
        <w:jc w:val="both"/>
      </w:pPr>
      <w:r>
        <w:t xml:space="preserve">не </w:t>
      </w:r>
      <w:proofErr w:type="gramStart"/>
      <w:r>
        <w:t>состоявшимся</w:t>
      </w:r>
      <w:proofErr w:type="gramEnd"/>
      <w:r>
        <w:t xml:space="preserve"> согласно пп.1 п.84 Правил (отсутствие заявок).</w:t>
      </w:r>
    </w:p>
    <w:p w:rsidR="00FF1637" w:rsidRDefault="00FF1637" w:rsidP="00955608">
      <w:pPr>
        <w:jc w:val="both"/>
      </w:pPr>
    </w:p>
    <w:p w:rsidR="009A12A0" w:rsidRDefault="009A12A0" w:rsidP="00955608">
      <w:pPr>
        <w:jc w:val="both"/>
      </w:pPr>
    </w:p>
    <w:p w:rsidR="009A12A0" w:rsidRDefault="009A12A0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8E1" w:rsidRPr="004A7EF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4A7EF1">
              <w:rPr>
                <w:b/>
                <w:sz w:val="24"/>
                <w:szCs w:val="24"/>
                <w:lang w:eastAsia="ko-KR"/>
              </w:rPr>
              <w:t>Шайхеслямова</w:t>
            </w:r>
            <w:proofErr w:type="spellEnd"/>
            <w:r w:rsidRPr="004A7EF1">
              <w:rPr>
                <w:b/>
                <w:sz w:val="24"/>
                <w:szCs w:val="24"/>
                <w:lang w:eastAsia="ko-KR"/>
              </w:rPr>
              <w:t xml:space="preserve"> З.З.</w:t>
            </w:r>
          </w:p>
          <w:p w:rsidR="00BF5115" w:rsidRPr="005A7A65" w:rsidRDefault="00BF5115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1678E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167E85" w:rsidRPr="004A7EF1" w:rsidTr="00691781">
        <w:trPr>
          <w:trHeight w:val="48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A7A65" w:rsidRDefault="00167E85" w:rsidP="0069178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955608" w:rsidRDefault="00955608" w:rsidP="00955608">
      <w:pPr>
        <w:jc w:val="both"/>
      </w:pP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FE" w:rsidRDefault="005B06FE">
      <w:r>
        <w:separator/>
      </w:r>
    </w:p>
  </w:endnote>
  <w:endnote w:type="continuationSeparator" w:id="0">
    <w:p w:rsidR="005B06FE" w:rsidRDefault="005B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F1547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F1547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4C8A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FE" w:rsidRDefault="005B06FE">
      <w:r>
        <w:separator/>
      </w:r>
    </w:p>
  </w:footnote>
  <w:footnote w:type="continuationSeparator" w:id="0">
    <w:p w:rsidR="005B06FE" w:rsidRDefault="005B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F154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4030D3B"/>
    <w:multiLevelType w:val="hybridMultilevel"/>
    <w:tmpl w:val="53FC59CC"/>
    <w:lvl w:ilvl="0" w:tplc="B91E2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9E6EFD"/>
    <w:multiLevelType w:val="hybridMultilevel"/>
    <w:tmpl w:val="53FC59CC"/>
    <w:lvl w:ilvl="0" w:tplc="B91E2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5846"/>
    <w:rsid w:val="000E5F97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BC2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CAB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DB3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6130"/>
    <w:rsid w:val="00410D51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63B7"/>
    <w:rsid w:val="00471E30"/>
    <w:rsid w:val="00472AF8"/>
    <w:rsid w:val="00480794"/>
    <w:rsid w:val="00481DA0"/>
    <w:rsid w:val="0048202C"/>
    <w:rsid w:val="00483B87"/>
    <w:rsid w:val="004845F6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6D0"/>
    <w:rsid w:val="005449D2"/>
    <w:rsid w:val="005453DF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EE6"/>
    <w:rsid w:val="005641CD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461E"/>
    <w:rsid w:val="0059560B"/>
    <w:rsid w:val="00595991"/>
    <w:rsid w:val="005A2003"/>
    <w:rsid w:val="005A2091"/>
    <w:rsid w:val="005A4BD6"/>
    <w:rsid w:val="005A5A82"/>
    <w:rsid w:val="005A7D24"/>
    <w:rsid w:val="005B05FE"/>
    <w:rsid w:val="005B06FE"/>
    <w:rsid w:val="005B4300"/>
    <w:rsid w:val="005B569F"/>
    <w:rsid w:val="005B665A"/>
    <w:rsid w:val="005B7A9C"/>
    <w:rsid w:val="005C0987"/>
    <w:rsid w:val="005C153B"/>
    <w:rsid w:val="005C5257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5F3C93"/>
    <w:rsid w:val="00601F2E"/>
    <w:rsid w:val="00602946"/>
    <w:rsid w:val="00602C42"/>
    <w:rsid w:val="00603B04"/>
    <w:rsid w:val="00604274"/>
    <w:rsid w:val="006062E5"/>
    <w:rsid w:val="006068A9"/>
    <w:rsid w:val="006079CB"/>
    <w:rsid w:val="006154A8"/>
    <w:rsid w:val="0061794E"/>
    <w:rsid w:val="00620B67"/>
    <w:rsid w:val="00622101"/>
    <w:rsid w:val="00623B35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6CD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F9B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6138D"/>
    <w:rsid w:val="00764A46"/>
    <w:rsid w:val="00766D52"/>
    <w:rsid w:val="007676D0"/>
    <w:rsid w:val="0077132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BA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2FF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C8A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12A0"/>
    <w:rsid w:val="009A2032"/>
    <w:rsid w:val="009A374A"/>
    <w:rsid w:val="009A44C4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5173"/>
    <w:rsid w:val="00A36FD9"/>
    <w:rsid w:val="00A42993"/>
    <w:rsid w:val="00A45EAF"/>
    <w:rsid w:val="00A519D5"/>
    <w:rsid w:val="00A52FB2"/>
    <w:rsid w:val="00A563F8"/>
    <w:rsid w:val="00A56611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429D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C7F05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575AD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78F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5448"/>
    <w:rsid w:val="00E576E0"/>
    <w:rsid w:val="00E57763"/>
    <w:rsid w:val="00E61C9F"/>
    <w:rsid w:val="00E62031"/>
    <w:rsid w:val="00E6213F"/>
    <w:rsid w:val="00E62FE5"/>
    <w:rsid w:val="00E639F1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365B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1547E"/>
    <w:rsid w:val="00F20A30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6A19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4C"/>
    <w:rsid w:val="00FF0B51"/>
    <w:rsid w:val="00FF1637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D26-4527-4608-8116-CB7EE4A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26</cp:revision>
  <cp:lastPrinted>2020-02-05T07:05:00Z</cp:lastPrinted>
  <dcterms:created xsi:type="dcterms:W3CDTF">2020-02-06T03:57:00Z</dcterms:created>
  <dcterms:modified xsi:type="dcterms:W3CDTF">2020-02-06T11:08:00Z</dcterms:modified>
</cp:coreProperties>
</file>