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A7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Объявление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от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03</w:t>
      </w:r>
      <w:r w:rsidR="003E6A00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</w:t>
      </w:r>
      <w:r w:rsidR="0062216D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0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6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.202</w:t>
      </w:r>
      <w:r w:rsidR="001E7405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года</w:t>
      </w:r>
    </w:p>
    <w:p w:rsidR="00FA088F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 проведении закупа</w:t>
      </w:r>
      <w:r w:rsidR="0026313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F0E9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ЛС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 ИМН</w:t>
      </w:r>
    </w:p>
    <w:p w:rsidR="00FA088F" w:rsidRPr="000404FC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акимата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1529B">
        <w:rPr>
          <w:rFonts w:ascii="Times New Roman" w:hAnsi="Times New Roman" w:cs="Times New Roman"/>
          <w:b/>
          <w:sz w:val="20"/>
          <w:szCs w:val="20"/>
        </w:rPr>
        <w:t xml:space="preserve">приобретению </w:t>
      </w:r>
      <w:r w:rsidR="00653E3E">
        <w:rPr>
          <w:rFonts w:ascii="Times New Roman" w:hAnsi="Times New Roman" w:cs="Times New Roman"/>
          <w:b/>
          <w:sz w:val="20"/>
          <w:szCs w:val="20"/>
        </w:rPr>
        <w:t>ЛС</w:t>
      </w:r>
      <w:r w:rsidR="0060199A">
        <w:rPr>
          <w:rFonts w:ascii="Times New Roman" w:hAnsi="Times New Roman" w:cs="Times New Roman"/>
          <w:b/>
          <w:sz w:val="20"/>
          <w:szCs w:val="20"/>
        </w:rPr>
        <w:t xml:space="preserve"> и ИМН</w:t>
      </w:r>
      <w:r w:rsidR="00653E3E">
        <w:rPr>
          <w:rFonts w:ascii="Times New Roman" w:hAnsi="Times New Roman" w:cs="Times New Roman"/>
          <w:b/>
          <w:sz w:val="20"/>
          <w:szCs w:val="20"/>
        </w:rPr>
        <w:t>.</w:t>
      </w:r>
    </w:p>
    <w:p w:rsidR="000A2CBA" w:rsidRPr="000404FC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Полный перечень закупаемых 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товаров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 выделенная сумма, т</w:t>
      </w:r>
      <w:r w:rsidR="00CD18A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указан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Приложении 1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5B31DF" w:rsidRPr="000404FC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0404FC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 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медицинских изделий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04FC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и фармацевтических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услуг».</w:t>
      </w:r>
    </w:p>
    <w:p w:rsidR="00EF4E9F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62216D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514131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вых предложений по </w:t>
      </w:r>
      <w:r w:rsidR="00653E3E">
        <w:rPr>
          <w:rFonts w:ascii="Times New Roman" w:hAnsi="Times New Roman" w:cs="Times New Roman"/>
          <w:color w:val="000000" w:themeColor="text1"/>
          <w:sz w:val="20"/>
          <w:szCs w:val="20"/>
        </w:rPr>
        <w:t>ЛС</w:t>
      </w:r>
      <w:r w:rsidR="006019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ИМН</w:t>
      </w:r>
      <w:r w:rsidR="005F0E9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» </w:t>
      </w:r>
      <w:r w:rsidR="005F0E92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и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"Не вскрывать до</w:t>
      </w:r>
      <w:r w:rsidR="00FD7121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11 часов </w:t>
      </w:r>
      <w:r w:rsidR="00E34EA3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00 минут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11</w:t>
      </w:r>
      <w:r w:rsidR="005F0E9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53E3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июня</w:t>
      </w:r>
      <w:r w:rsidR="00E34EA3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2021 года</w:t>
      </w:r>
      <w:r w:rsidR="00003EA7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</w:t>
      </w:r>
      <w:r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)".</w:t>
      </w:r>
    </w:p>
    <w:p w:rsidR="00FA088F" w:rsidRPr="000404FC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 часов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</w:t>
      </w:r>
      <w:r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</w:t>
      </w:r>
      <w:r w:rsidR="001F336F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11</w:t>
      </w:r>
      <w:r w:rsidR="00D26AE4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53E3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июня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1472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0404FC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11</w:t>
      </w:r>
      <w:r w:rsidR="00FD7121" w:rsidRPr="0062216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653E3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июня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2C2374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FA697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</w:t>
      </w:r>
      <w:r w:rsidR="00C82D3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</w:p>
    <w:p w:rsidR="00CD18A1" w:rsidRPr="000404FC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</w:t>
      </w:r>
      <w:r w:rsidR="007D30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644C94" w:rsidRPr="000404FC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:rsidR="0060199A" w:rsidRPr="0060199A" w:rsidRDefault="0060199A" w:rsidP="0060199A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03.06.2021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жылғы</w:t>
      </w:r>
      <w:proofErr w:type="spellEnd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хабарландыру</w:t>
      </w:r>
      <w:proofErr w:type="spellEnd"/>
    </w:p>
    <w:p w:rsidR="0060199A" w:rsidRDefault="0060199A" w:rsidP="0060199A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ДЗ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және</w:t>
      </w:r>
      <w:proofErr w:type="spellEnd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ММБ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сатып</w:t>
      </w:r>
      <w:proofErr w:type="spellEnd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алуды</w:t>
      </w:r>
      <w:proofErr w:type="spellEnd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өткізу</w:t>
      </w:r>
      <w:proofErr w:type="spellEnd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6019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туралы</w:t>
      </w:r>
      <w:proofErr w:type="spellEnd"/>
    </w:p>
    <w:p w:rsidR="00810FA3" w:rsidRPr="00810FA3" w:rsidRDefault="00810FA3" w:rsidP="0060199A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«Солтүстік Қазақстан облысы әкімдігінің денсаулық сақтау басқармасы» КММ «Көпсалалы облыстық ауруханасы» шаруашылық жүргізу құқығындағы мемлекеттік коммуналдық кәсіпорны, Солтүстік Қазақстан облысы, Петропавл қ., Мекен-жайы бойынша орналасқан. Брусиловского, 20, медициналық мақсаттағы бұйымды сатып алуға баға ұсыныстарын сұрату арқылы сатып алу туралы хабарлайды.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Сатып алынатын тауарлардың толық тізімі, бөлінген сома, талап етілетін мерзім, жеткізу шарттары мен орны 1-қосымшада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Төлем алдындағы құжаттар стандартты келісімнің 7-тармағында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«Дәрілік заттарды, медициналық мақсаттағы бұйымдар мен фармацевтикалық қызметтерді сатып алуды ұйымдастыру және жүргізу ережесін бекіту туралы» Қазақстан Республикасы Үкіметінің 2009 жылғы 30 қазандағы No 1729 қаулысының 13-тармағында көрсетілген біліктілік талаптарына сәйкес келетін барлық әлеуетті жеткізушілерге баға ұсыныстарын сұрату тәсілімен сатып алуға рұқсат етіледі.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Конвертті тапсырыс берушіге Солтүстік Қазақстан облысы, Петропавл қ., Мекен-жайы бойынша жіберу керек. Брусиловский, 20 (бухгалтерлік ғимарат, №2 кабинет) және «Медициналық мақсаттағы бұйымды сатып алу үшін баға ұсыныстарын сұрату тәсілімен сатып алу» және </w:t>
      </w:r>
      <w:r w:rsidRPr="0062216D">
        <w:rPr>
          <w:rFonts w:ascii="Times New Roman" w:hAnsi="Times New Roman" w:cs="Times New Roman"/>
          <w:b/>
          <w:sz w:val="20"/>
          <w:szCs w:val="20"/>
          <w:lang w:val="kk-KZ"/>
        </w:rPr>
        <w:t xml:space="preserve">«2021 жылғы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11</w:t>
      </w:r>
      <w:r w:rsidR="00FD7121" w:rsidRPr="0062216D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</w:t>
      </w:r>
      <w:r w:rsidR="005F0E9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ма</w:t>
      </w:r>
      <w:r w:rsidR="00653E3E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усым</w:t>
      </w:r>
      <w:r w:rsidR="00FD7121" w:rsidRPr="0062216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62216D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11: 00-ге дейін ашпаңыз (хабарландыруда көрсетілген конверттерді </w:t>
      </w:r>
      <w:bookmarkStart w:id="0" w:name="_GoBack"/>
      <w:bookmarkEnd w:id="0"/>
      <w:r w:rsidRPr="0062216D">
        <w:rPr>
          <w:rFonts w:ascii="Times New Roman" w:hAnsi="Times New Roman" w:cs="Times New Roman"/>
          <w:b/>
          <w:sz w:val="20"/>
          <w:szCs w:val="20"/>
          <w:lang w:val="kk-KZ"/>
        </w:rPr>
        <w:t>ашу күні мен уақыты көрсетілген)»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сөздерден тұрады.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2021 жылдың </w:t>
      </w:r>
      <w:r w:rsidR="0060199A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11 </w:t>
      </w:r>
      <w:r w:rsidR="00653E3E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маусым</w:t>
      </w:r>
      <w:r w:rsidR="005F0E9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мамыр</w:t>
      </w:r>
      <w:r w:rsidRPr="0062216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сағат 10: 00-де.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бар конверттер </w:t>
      </w:r>
      <w:r w:rsidR="0060199A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653E3E" w:rsidRPr="00653E3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маусым</w:t>
      </w:r>
      <w:r w:rsidRPr="0062216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2021 сағат 11.00-де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қ., Ул. Брусиловский, 20, (бухгалтерия ғимаратында, №2 кабинет).</w:t>
      </w:r>
    </w:p>
    <w:p w:rsidR="00CD18A1" w:rsidRPr="00B01D4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анықтаманы 8 (7152) 52-52-35 телефоны арқылы алуға болады.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D305C"/>
    <w:rsid w:val="007E3192"/>
    <w:rsid w:val="007F0F22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45E4F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67749-2D73-4915-B780-287FF08A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47077-9426-4062-9597-FF52D4ED6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Айгуль</cp:lastModifiedBy>
  <cp:revision>22</cp:revision>
  <cp:lastPrinted>2021-02-25T06:04:00Z</cp:lastPrinted>
  <dcterms:created xsi:type="dcterms:W3CDTF">2020-04-03T05:49:00Z</dcterms:created>
  <dcterms:modified xsi:type="dcterms:W3CDTF">2021-06-03T04:21:00Z</dcterms:modified>
</cp:coreProperties>
</file>