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sz w:val="22"/>
                <w:szCs w:val="22"/>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sz w:val="22"/>
                <w:szCs w:val="22"/>
                <w:lang w:val="kk-KZ"/>
              </w:rPr>
            </w:pPr>
          </w:p>
          <w:p w:rsidR="00B90C28" w:rsidRPr="00FC4B72" w:rsidRDefault="00B90C28" w:rsidP="00E6600A">
            <w:pPr>
              <w:tabs>
                <w:tab w:val="left" w:pos="0"/>
                <w:tab w:val="left" w:pos="284"/>
                <w:tab w:val="left" w:pos="426"/>
              </w:tabs>
              <w:rPr>
                <w:b/>
                <w:sz w:val="22"/>
                <w:szCs w:val="22"/>
                <w:lang w:val="kk-KZ"/>
              </w:rPr>
            </w:pPr>
            <w:r w:rsidRPr="00FC4B72">
              <w:rPr>
                <w:b/>
                <w:sz w:val="22"/>
                <w:szCs w:val="22"/>
                <w:lang w:val="kk-KZ"/>
              </w:rPr>
              <w:t>ҚР,СҚО,Петропавл қ.                   «   »  _______ 202</w:t>
            </w:r>
            <w:r w:rsidR="004715F8">
              <w:rPr>
                <w:b/>
                <w:sz w:val="22"/>
                <w:szCs w:val="22"/>
                <w:lang w:val="kk-KZ"/>
              </w:rPr>
              <w:t>2</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Бұдан әрі </w:t>
            </w:r>
            <w:r>
              <w:rPr>
                <w:sz w:val="22"/>
                <w:szCs w:val="22"/>
                <w:lang w:val="kk-KZ"/>
              </w:rPr>
              <w:t>«</w:t>
            </w:r>
            <w:r w:rsidRPr="00FC4B72">
              <w:rPr>
                <w:sz w:val="22"/>
                <w:szCs w:val="22"/>
                <w:lang w:val="kk-KZ"/>
              </w:rPr>
              <w:t>ТАПСЫРЫС БЕРУШІ</w:t>
            </w:r>
            <w:r>
              <w:rPr>
                <w:sz w:val="22"/>
                <w:szCs w:val="22"/>
                <w:lang w:val="kk-KZ"/>
              </w:rPr>
              <w:t xml:space="preserve">» </w:t>
            </w:r>
            <w:r w:rsidRPr="00FC4B72">
              <w:rPr>
                <w:sz w:val="22"/>
                <w:szCs w:val="22"/>
                <w:lang w:val="kk-KZ"/>
              </w:rPr>
              <w:t xml:space="preserve">деп аталатын </w:t>
            </w:r>
            <w:r>
              <w:rPr>
                <w:b/>
                <w:sz w:val="22"/>
                <w:szCs w:val="22"/>
                <w:lang w:val="kk-KZ"/>
              </w:rPr>
              <w:t>«</w:t>
            </w:r>
            <w:r w:rsidRPr="00FC4B72">
              <w:rPr>
                <w:b/>
                <w:sz w:val="22"/>
                <w:szCs w:val="22"/>
                <w:lang w:val="kk-KZ"/>
              </w:rPr>
              <w:t>Солтүстік Қазақстан облысы әкімдігі</w:t>
            </w:r>
            <w:r>
              <w:rPr>
                <w:b/>
                <w:sz w:val="22"/>
                <w:szCs w:val="22"/>
                <w:lang w:val="kk-KZ"/>
              </w:rPr>
              <w:t>нің денсаулық сақтау басқармасы»</w:t>
            </w:r>
            <w:r w:rsidRPr="00FC4B72">
              <w:rPr>
                <w:b/>
                <w:sz w:val="22"/>
                <w:szCs w:val="22"/>
                <w:lang w:val="kk-KZ"/>
              </w:rPr>
              <w:t xml:space="preserve"> коммуналдық мемлекеттік мекемесінің </w:t>
            </w:r>
            <w:r>
              <w:rPr>
                <w:b/>
                <w:sz w:val="22"/>
                <w:szCs w:val="22"/>
                <w:lang w:val="kk-KZ"/>
              </w:rPr>
              <w:t>«</w:t>
            </w:r>
            <w:r w:rsidRPr="00FC4B72">
              <w:rPr>
                <w:b/>
                <w:sz w:val="22"/>
                <w:szCs w:val="22"/>
                <w:lang w:val="kk-KZ"/>
              </w:rPr>
              <w:t>Көп бейінді облыстық ауруханасы</w:t>
            </w:r>
            <w:r>
              <w:rPr>
                <w:b/>
                <w:sz w:val="22"/>
                <w:szCs w:val="22"/>
                <w:lang w:val="kk-KZ"/>
              </w:rPr>
              <w:t>»</w:t>
            </w:r>
            <w:r w:rsidRPr="00FC4B72">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Pr="00FC4B72">
              <w:rPr>
                <w:b/>
                <w:sz w:val="22"/>
                <w:szCs w:val="22"/>
                <w:lang w:val="kk-KZ"/>
              </w:rPr>
              <w:t>Ю. А. Белоног</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Қазақстан Республикасы Үкіметінің 2021 жылғы 4 маусымдағы № 375 қаулысымен бекітілген дәрілік заттарды, медициналық бұйымдар мен мамандандырылған емдік өнімдерді ТМККК шеңберінде және (немесе) міндетті әлеуметтік медициналық сақтандыру жүйесінде, фармацевтикалық көрсетілетін қызметтерді сатып алуды ұйымдастыру және өткізу қағидаларына (бұдан әрі-Қағидалар) сәйкес және </w:t>
            </w:r>
            <w:r w:rsidRPr="00175B6A">
              <w:rPr>
                <w:b/>
                <w:sz w:val="22"/>
                <w:szCs w:val="22"/>
                <w:lang w:val="kk-KZ"/>
              </w:rPr>
              <w:t>202</w:t>
            </w:r>
            <w:r w:rsidR="004715F8">
              <w:rPr>
                <w:b/>
                <w:sz w:val="22"/>
                <w:szCs w:val="22"/>
                <w:lang w:val="kk-KZ"/>
              </w:rPr>
              <w:t>2</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sz w:val="22"/>
                <w:szCs w:val="22"/>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sz w:val="22"/>
                <w:szCs w:val="22"/>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sz w:val="22"/>
                <w:szCs w:val="22"/>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w:t>
            </w:r>
            <w:r w:rsidRPr="00D8295D">
              <w:rPr>
                <w:b/>
                <w:sz w:val="22"/>
                <w:szCs w:val="22"/>
                <w:lang w:val="kk-KZ"/>
              </w:rPr>
              <w:lastRenderedPageBreak/>
              <w:t>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sz w:val="22"/>
                <w:szCs w:val="22"/>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sz w:val="22"/>
                <w:szCs w:val="22"/>
                <w:lang w:val="kk-KZ"/>
              </w:rPr>
            </w:pPr>
            <w:r w:rsidRPr="00FC4B72">
              <w:rPr>
                <w:sz w:val="22"/>
                <w:szCs w:val="22"/>
                <w:lang w:val="kk-KZ"/>
              </w:rPr>
              <w:t>3) техникалық ерекшелігі;</w:t>
            </w:r>
          </w:p>
          <w:p w:rsidR="00B90C28" w:rsidRPr="00B90C28" w:rsidRDefault="00B90C28" w:rsidP="00E6600A">
            <w:pPr>
              <w:spacing w:line="276" w:lineRule="auto"/>
              <w:rPr>
                <w:sz w:val="22"/>
                <w:szCs w:val="22"/>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sz w:val="22"/>
                <w:szCs w:val="22"/>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банктік шотқа кепілдік ақшалай жарна: № КZ 56601А251000073661, БСК: HSBKKZKX;</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sz w:val="22"/>
                <w:szCs w:val="22"/>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sz w:val="22"/>
                <w:szCs w:val="22"/>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sz w:val="22"/>
                <w:szCs w:val="22"/>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w:t>
            </w:r>
            <w:r w:rsidRPr="00FC4B72">
              <w:rPr>
                <w:sz w:val="22"/>
                <w:szCs w:val="22"/>
                <w:lang w:val="kk-KZ"/>
              </w:rPr>
              <w:lastRenderedPageBreak/>
              <w:t>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0F56F9">
              <w:rPr>
                <w:b/>
                <w:sz w:val="22"/>
                <w:szCs w:val="22"/>
                <w:u w:val="single"/>
                <w:lang w:val="kk-KZ"/>
              </w:rPr>
              <w:t xml:space="preserve">Тауар тапсырыс берушінің қоймасына № 1 қосымшаға сәйкес жеткізіледі.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өнімнің сәйкестік сертификаты (ҚР Денсаулық сақтау министрінің 2020 ж. 20/12-індегі №КР-ЖЖМ-282/2020 бұйрығына сәйкес)</w:t>
            </w:r>
            <w:r w:rsidRPr="00FC4B72">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Тауардың әрбір жиынтығы: медициналық техника </w:t>
            </w:r>
            <w:r w:rsidRPr="00FC4B72">
              <w:rPr>
                <w:sz w:val="22"/>
                <w:szCs w:val="22"/>
                <w:lang w:val="kk-KZ"/>
              </w:rPr>
              <w:lastRenderedPageBreak/>
              <w:t>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sz w:val="22"/>
                <w:szCs w:val="22"/>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 xml:space="preserve">Тапсырыс беруші Өнім берушіден өнім беруші </w:t>
            </w:r>
            <w:r w:rsidRPr="00FC4B72">
              <w:rPr>
                <w:sz w:val="22"/>
                <w:szCs w:val="22"/>
                <w:lang w:val="kk-KZ"/>
              </w:rPr>
              <w:lastRenderedPageBreak/>
              <w:t>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21.</w:t>
            </w:r>
            <w:r>
              <w:rPr>
                <w:sz w:val="22"/>
                <w:szCs w:val="22"/>
                <w:lang w:val="kk-KZ"/>
              </w:rPr>
              <w:t xml:space="preserve"> </w:t>
            </w:r>
            <w:r w:rsidRPr="00FC4B72">
              <w:rPr>
                <w:sz w:val="22"/>
                <w:szCs w:val="22"/>
                <w:lang w:val="kk-KZ"/>
              </w:rPr>
              <w:t>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22.</w:t>
            </w:r>
            <w:r>
              <w:rPr>
                <w:sz w:val="22"/>
                <w:szCs w:val="22"/>
                <w:lang w:val="kk-KZ"/>
              </w:rPr>
              <w:t xml:space="preserve"> </w:t>
            </w:r>
            <w:r w:rsidRPr="00FC4B72">
              <w:rPr>
                <w:sz w:val="22"/>
                <w:szCs w:val="22"/>
                <w:lang w:val="kk-KZ"/>
              </w:rPr>
              <w:t xml:space="preserve">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шағым жіберілген күннен бастап және ақаулар жойылғаннан не тауар ауыстырылғаннан кейін тауарды қабылдау актісіне қол қойылғанға дейін есептеледі.     </w:t>
            </w:r>
          </w:p>
          <w:p w:rsidR="00B90C28" w:rsidRPr="00FC4B72" w:rsidRDefault="00B90C28" w:rsidP="00E6600A">
            <w:pPr>
              <w:tabs>
                <w:tab w:val="left" w:pos="0"/>
                <w:tab w:val="left" w:pos="284"/>
                <w:tab w:val="left" w:pos="426"/>
              </w:tabs>
              <w:jc w:val="both"/>
              <w:rPr>
                <w:sz w:val="22"/>
                <w:szCs w:val="22"/>
                <w:lang w:val="kk-KZ"/>
              </w:rPr>
            </w:pPr>
            <w:r w:rsidRPr="001B54A1">
              <w:rPr>
                <w:b/>
                <w:sz w:val="22"/>
                <w:szCs w:val="22"/>
                <w:lang w:val="kk-KZ"/>
              </w:rPr>
              <w:t xml:space="preserve">      23.</w:t>
            </w:r>
            <w:r>
              <w:rPr>
                <w:sz w:val="22"/>
                <w:szCs w:val="22"/>
                <w:lang w:val="kk-KZ"/>
              </w:rPr>
              <w:t xml:space="preserve"> </w:t>
            </w:r>
            <w:r w:rsidRPr="00FC4B72">
              <w:rPr>
                <w:sz w:val="22"/>
                <w:szCs w:val="22"/>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24.</w:t>
            </w:r>
            <w:r>
              <w:rPr>
                <w:sz w:val="22"/>
                <w:szCs w:val="22"/>
                <w:lang w:val="kk-KZ"/>
              </w:rPr>
              <w:t xml:space="preserve"> </w:t>
            </w:r>
            <w:r w:rsidRPr="00FC4B72">
              <w:rPr>
                <w:sz w:val="22"/>
                <w:szCs w:val="22"/>
                <w:lang w:val="kk-KZ"/>
              </w:rPr>
              <w:t xml:space="preserve">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иеленуі мүмкін </w:t>
            </w:r>
            <w:r w:rsidRPr="00FC4B72">
              <w:rPr>
                <w:sz w:val="22"/>
                <w:szCs w:val="22"/>
                <w:lang w:val="kk-KZ"/>
              </w:rPr>
              <w:lastRenderedPageBreak/>
              <w:t>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sz w:val="22"/>
                <w:szCs w:val="22"/>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w:t>
            </w:r>
            <w:r w:rsidRPr="00FC4B72">
              <w:rPr>
                <w:sz w:val="22"/>
                <w:szCs w:val="22"/>
                <w:lang w:val="kk-KZ"/>
              </w:rPr>
              <w:lastRenderedPageBreak/>
              <w:t>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33.</w:t>
            </w:r>
            <w:r>
              <w:rPr>
                <w:sz w:val="22"/>
                <w:szCs w:val="22"/>
                <w:lang w:val="kk-KZ"/>
              </w:rPr>
              <w:t xml:space="preserve"> </w:t>
            </w:r>
            <w:r w:rsidRPr="00FC4B72">
              <w:rPr>
                <w:sz w:val="22"/>
                <w:szCs w:val="22"/>
                <w:lang w:val="kk-KZ"/>
              </w:rPr>
              <w:t>Шарттың мақсаттары үшін форс-мажор Тараптың абайсыздығына немесе ұқыпсыздығына байланысты емес және Тараптардың кез келгенінің бақылауына бағынбайтын күтпеген сипаттағы оқиғаны білдіреді (табиғи апаттар,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34.</w:t>
            </w:r>
            <w:r>
              <w:rPr>
                <w:sz w:val="22"/>
                <w:szCs w:val="22"/>
                <w:lang w:val="kk-KZ"/>
              </w:rPr>
              <w:t xml:space="preserve"> </w:t>
            </w:r>
            <w:r w:rsidRPr="00FC4B72">
              <w:rPr>
                <w:sz w:val="22"/>
                <w:szCs w:val="22"/>
                <w:lang w:val="kk-KZ"/>
              </w:rPr>
              <w:t xml:space="preserve">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w:t>
            </w:r>
            <w:r w:rsidRPr="00FC4B72">
              <w:rPr>
                <w:sz w:val="22"/>
                <w:szCs w:val="22"/>
                <w:lang w:val="kk-KZ"/>
              </w:rPr>
              <w:lastRenderedPageBreak/>
              <w:t>келіссөздер процесінде шешуге барлық күш-жігерін салуға тиіс.</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38.</w:t>
            </w:r>
            <w:r>
              <w:rPr>
                <w:sz w:val="22"/>
                <w:szCs w:val="22"/>
                <w:lang w:val="kk-KZ"/>
              </w:rPr>
              <w:t xml:space="preserve"> </w:t>
            </w:r>
            <w:r w:rsidRPr="00FC4B72">
              <w:rPr>
                <w:sz w:val="22"/>
                <w:szCs w:val="22"/>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sz w:val="22"/>
                <w:szCs w:val="22"/>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sz w:val="22"/>
                <w:szCs w:val="22"/>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sz w:val="22"/>
                <w:szCs w:val="22"/>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sz w:val="22"/>
                <w:szCs w:val="22"/>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sz w:val="22"/>
                <w:szCs w:val="22"/>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 xml:space="preserve">Хабарлама жеткізілгеннен кейін немесе күшіне </w:t>
            </w:r>
            <w:r w:rsidRPr="00FC4B72">
              <w:rPr>
                <w:sz w:val="22"/>
                <w:szCs w:val="22"/>
                <w:lang w:val="kk-KZ"/>
              </w:rPr>
              <w:lastRenderedPageBreak/>
              <w:t>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FC4B72" w:rsidRDefault="00B90C28" w:rsidP="00E6600A">
            <w:pPr>
              <w:tabs>
                <w:tab w:val="left" w:pos="0"/>
                <w:tab w:val="left" w:pos="284"/>
                <w:tab w:val="left" w:pos="426"/>
              </w:tabs>
              <w:jc w:val="both"/>
              <w:rPr>
                <w:sz w:val="22"/>
                <w:szCs w:val="22"/>
                <w:lang w:val="kk-KZ"/>
              </w:rPr>
            </w:pPr>
            <w:r>
              <w:rPr>
                <w:sz w:val="22"/>
                <w:szCs w:val="22"/>
                <w:lang w:val="kk-KZ"/>
              </w:rPr>
              <w:t xml:space="preserve">     </w:t>
            </w:r>
            <w:r w:rsidRPr="00475612">
              <w:rPr>
                <w:b/>
                <w:sz w:val="22"/>
                <w:szCs w:val="22"/>
                <w:lang w:val="kk-KZ"/>
              </w:rPr>
              <w:t>4</w:t>
            </w:r>
            <w:r>
              <w:rPr>
                <w:b/>
                <w:sz w:val="22"/>
                <w:szCs w:val="22"/>
                <w:lang w:val="kk-KZ"/>
              </w:rPr>
              <w:t>7</w:t>
            </w:r>
            <w:r w:rsidRPr="00475612">
              <w:rPr>
                <w:b/>
                <w:sz w:val="22"/>
                <w:szCs w:val="22"/>
                <w:lang w:val="kk-KZ"/>
              </w:rPr>
              <w:t>.</w:t>
            </w:r>
            <w:r>
              <w:rPr>
                <w:b/>
                <w:sz w:val="22"/>
                <w:szCs w:val="22"/>
                <w:lang w:val="kk-KZ"/>
              </w:rPr>
              <w:t xml:space="preserve"> </w:t>
            </w:r>
            <w:r w:rsidRPr="00284FE5">
              <w:rPr>
                <w:sz w:val="22"/>
                <w:szCs w:val="22"/>
                <w:lang w:val="kk-KZ"/>
              </w:rPr>
              <w:t>Осы Шарт оған екі тарап қол қойғаннан кейін күшіне енеді.</w:t>
            </w:r>
          </w:p>
          <w:p w:rsidR="00B90C28" w:rsidRDefault="00B90C28" w:rsidP="00E6600A">
            <w:pPr>
              <w:tabs>
                <w:tab w:val="left" w:pos="0"/>
                <w:tab w:val="left" w:pos="284"/>
                <w:tab w:val="left" w:pos="426"/>
              </w:tabs>
              <w:jc w:val="both"/>
              <w:rPr>
                <w:sz w:val="22"/>
                <w:szCs w:val="22"/>
                <w:lang w:val="kk-KZ"/>
              </w:rPr>
            </w:pPr>
            <w:r>
              <w:rPr>
                <w:sz w:val="22"/>
                <w:szCs w:val="22"/>
                <w:lang w:val="kk-KZ"/>
              </w:rPr>
              <w:t xml:space="preserve">      </w:t>
            </w:r>
            <w:r w:rsidRPr="00475612">
              <w:rPr>
                <w:b/>
                <w:sz w:val="22"/>
                <w:szCs w:val="22"/>
                <w:lang w:val="kk-KZ"/>
              </w:rPr>
              <w:t>4</w:t>
            </w:r>
            <w:r>
              <w:rPr>
                <w:b/>
                <w:sz w:val="22"/>
                <w:szCs w:val="22"/>
                <w:lang w:val="kk-KZ"/>
              </w:rPr>
              <w:t>8</w:t>
            </w:r>
            <w:r w:rsidRPr="00475612">
              <w:rPr>
                <w:b/>
                <w:sz w:val="22"/>
                <w:szCs w:val="22"/>
                <w:lang w:val="kk-KZ"/>
              </w:rPr>
              <w:t>.</w:t>
            </w:r>
            <w:r>
              <w:rPr>
                <w:b/>
                <w:sz w:val="22"/>
                <w:szCs w:val="22"/>
                <w:lang w:val="kk-KZ"/>
              </w:rPr>
              <w:t xml:space="preserve"> </w:t>
            </w:r>
            <w:r w:rsidRPr="00FC4B72">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sz w:val="22"/>
                <w:szCs w:val="22"/>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2022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sz w:val="22"/>
                <w:szCs w:val="22"/>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sz w:val="22"/>
                <w:szCs w:val="22"/>
                <w:lang w:val="kk-KZ"/>
              </w:rPr>
            </w:pPr>
          </w:p>
          <w:p w:rsidR="00B90C28" w:rsidRPr="00436419" w:rsidRDefault="00B90C28" w:rsidP="00E6600A">
            <w:pPr>
              <w:tabs>
                <w:tab w:val="left" w:pos="0"/>
                <w:tab w:val="left" w:pos="284"/>
                <w:tab w:val="left" w:pos="426"/>
              </w:tabs>
              <w:jc w:val="center"/>
              <w:rPr>
                <w:b/>
                <w:sz w:val="22"/>
                <w:szCs w:val="22"/>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sz w:val="22"/>
                <w:szCs w:val="22"/>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sz w:val="22"/>
                <w:szCs w:val="22"/>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sz w:val="22"/>
                <w:szCs w:val="22"/>
                <w:lang w:val="kk-KZ"/>
              </w:rPr>
            </w:pPr>
          </w:p>
          <w:p w:rsidR="00B90C28" w:rsidRPr="00436419" w:rsidRDefault="00B90C28" w:rsidP="00E6600A">
            <w:pPr>
              <w:tabs>
                <w:tab w:val="left" w:pos="0"/>
                <w:tab w:val="left" w:pos="284"/>
                <w:tab w:val="left" w:pos="426"/>
              </w:tabs>
              <w:jc w:val="both"/>
              <w:rPr>
                <w:b/>
                <w:sz w:val="22"/>
                <w:szCs w:val="22"/>
                <w:lang w:val="kk-KZ"/>
              </w:rPr>
            </w:pPr>
          </w:p>
          <w:p w:rsidR="00B90C28" w:rsidRPr="00436419" w:rsidRDefault="00B90C28" w:rsidP="00E6600A">
            <w:pPr>
              <w:tabs>
                <w:tab w:val="left" w:pos="0"/>
                <w:tab w:val="left" w:pos="284"/>
                <w:tab w:val="left" w:pos="426"/>
              </w:tabs>
              <w:jc w:val="both"/>
              <w:rPr>
                <w:b/>
                <w:sz w:val="22"/>
                <w:szCs w:val="22"/>
                <w:lang w:val="kk-KZ"/>
              </w:rPr>
            </w:pPr>
            <w:r w:rsidRPr="00436419">
              <w:rPr>
                <w:b/>
                <w:sz w:val="22"/>
                <w:szCs w:val="22"/>
                <w:lang w:val="kk-KZ"/>
              </w:rPr>
              <w:t xml:space="preserve">Бас директор ________  Ю.А. Белоног </w:t>
            </w:r>
          </w:p>
          <w:p w:rsidR="00B90C28" w:rsidRPr="00436419" w:rsidRDefault="00B90C28" w:rsidP="00E6600A">
            <w:pPr>
              <w:tabs>
                <w:tab w:val="left" w:pos="0"/>
                <w:tab w:val="left" w:pos="284"/>
                <w:tab w:val="left" w:pos="426"/>
              </w:tabs>
              <w:jc w:val="both"/>
              <w:rPr>
                <w:b/>
                <w:sz w:val="22"/>
                <w:szCs w:val="22"/>
                <w:lang w:val="kk-KZ"/>
              </w:rPr>
            </w:pPr>
          </w:p>
          <w:p w:rsidR="00B90C28" w:rsidRPr="00436419" w:rsidRDefault="00B90C28" w:rsidP="00E6600A">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sz w:val="22"/>
                <w:szCs w:val="22"/>
                <w:lang w:val="kk-KZ"/>
              </w:rPr>
            </w:pPr>
          </w:p>
          <w:p w:rsidR="00B90C28" w:rsidRDefault="00B90C28" w:rsidP="00E6600A">
            <w:pPr>
              <w:tabs>
                <w:tab w:val="left" w:pos="0"/>
                <w:tab w:val="left" w:pos="284"/>
                <w:tab w:val="left" w:pos="426"/>
              </w:tabs>
              <w:jc w:val="both"/>
              <w:rPr>
                <w:b/>
                <w:color w:val="FF0000"/>
                <w:sz w:val="22"/>
                <w:szCs w:val="22"/>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sz w:val="22"/>
                <w:szCs w:val="22"/>
                <w:lang w:val="kk-KZ"/>
              </w:rPr>
            </w:pPr>
          </w:p>
        </w:tc>
        <w:tc>
          <w:tcPr>
            <w:tcW w:w="5528" w:type="dxa"/>
            <w:shd w:val="clear" w:color="auto" w:fill="auto"/>
          </w:tcPr>
          <w:p w:rsidR="00B90C28" w:rsidRPr="00FC4B72" w:rsidRDefault="00B90C28" w:rsidP="00B90C28">
            <w:pPr>
              <w:rPr>
                <w:b/>
                <w:color w:val="000000"/>
                <w:sz w:val="22"/>
                <w:szCs w:val="22"/>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w:t>
            </w:r>
            <w:r w:rsidRPr="00FC4B72">
              <w:rPr>
                <w:b/>
                <w:color w:val="000000"/>
                <w:sz w:val="22"/>
                <w:szCs w:val="22"/>
                <w:lang w:eastAsia="en-US"/>
              </w:rPr>
              <w:t>е</w:t>
            </w:r>
            <w:r w:rsidRPr="00FC4B72">
              <w:rPr>
                <w:b/>
                <w:color w:val="000000"/>
                <w:sz w:val="22"/>
                <w:szCs w:val="22"/>
                <w:lang w:eastAsia="en-US"/>
              </w:rPr>
              <w:t>дицинских изделий</w:t>
            </w:r>
            <w:r>
              <w:rPr>
                <w:b/>
                <w:color w:val="000000"/>
                <w:sz w:val="22"/>
                <w:szCs w:val="22"/>
                <w:lang w:eastAsia="en-US"/>
              </w:rPr>
              <w:t xml:space="preserve"> №</w:t>
            </w:r>
          </w:p>
          <w:p w:rsidR="00B90C28" w:rsidRPr="00FC4B72" w:rsidRDefault="00B90C28" w:rsidP="00E6600A">
            <w:pPr>
              <w:rPr>
                <w:b/>
                <w:color w:val="000000"/>
                <w:sz w:val="22"/>
                <w:szCs w:val="22"/>
                <w:lang w:eastAsia="en-US"/>
              </w:rPr>
            </w:pPr>
          </w:p>
          <w:p w:rsidR="00B90C28" w:rsidRDefault="00B90C28" w:rsidP="00E6600A">
            <w:pPr>
              <w:shd w:val="clear" w:color="auto" w:fill="FFFFFF"/>
              <w:textAlignment w:val="baseline"/>
              <w:rPr>
                <w:b/>
                <w:spacing w:val="2"/>
                <w:sz w:val="22"/>
                <w:szCs w:val="22"/>
              </w:rPr>
            </w:pPr>
            <w:bookmarkStart w:id="0"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4715F8">
              <w:rPr>
                <w:b/>
                <w:spacing w:val="2"/>
                <w:sz w:val="22"/>
                <w:szCs w:val="22"/>
              </w:rPr>
              <w:t>2</w:t>
            </w:r>
            <w:r w:rsidRPr="00FC4B72">
              <w:rPr>
                <w:b/>
                <w:spacing w:val="2"/>
                <w:sz w:val="22"/>
                <w:szCs w:val="22"/>
              </w:rPr>
              <w:t xml:space="preserve"> г.                                                      </w:t>
            </w:r>
            <w:r w:rsidRPr="00FC4B72">
              <w:rPr>
                <w:b/>
                <w:spacing w:val="2"/>
                <w:sz w:val="22"/>
                <w:szCs w:val="22"/>
              </w:rPr>
              <w:tab/>
              <w:t xml:space="preserve">            </w:t>
            </w:r>
          </w:p>
          <w:p w:rsidR="00B90C28" w:rsidRPr="00FC4B72" w:rsidRDefault="00B90C28" w:rsidP="00E6600A">
            <w:pPr>
              <w:shd w:val="clear" w:color="auto" w:fill="FFFFFF"/>
              <w:jc w:val="both"/>
              <w:textAlignment w:val="baseline"/>
              <w:rPr>
                <w:b/>
                <w:spacing w:val="2"/>
                <w:sz w:val="22"/>
                <w:szCs w:val="22"/>
              </w:rPr>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w:t>
            </w:r>
            <w:r w:rsidRPr="00FC4B72">
              <w:rPr>
                <w:b/>
                <w:color w:val="000000"/>
                <w:sz w:val="22"/>
                <w:szCs w:val="22"/>
                <w:lang w:eastAsia="en-US"/>
              </w:rPr>
              <w:t>н</w:t>
            </w:r>
            <w:r w:rsidRPr="00FC4B72">
              <w:rPr>
                <w:b/>
                <w:color w:val="000000"/>
                <w:sz w:val="22"/>
                <w:szCs w:val="22"/>
                <w:lang w:eastAsia="en-US"/>
              </w:rPr>
              <w:t xml:space="preserve">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Pr="00FC4B72">
              <w:rPr>
                <w:b/>
                <w:sz w:val="22"/>
                <w:szCs w:val="22"/>
                <w:lang w:eastAsia="en-US"/>
              </w:rPr>
              <w:t>Белоног</w:t>
            </w:r>
            <w:proofErr w:type="spellEnd"/>
            <w:r w:rsidRPr="00FC4B72">
              <w:rPr>
                <w:b/>
                <w:sz w:val="22"/>
                <w:szCs w:val="22"/>
                <w:lang w:eastAsia="en-US"/>
              </w:rPr>
              <w:t xml:space="preserve"> Ю.А.,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Pr="00FC4B72">
              <w:rPr>
                <w:snapToGrid w:val="0"/>
                <w:sz w:val="22"/>
                <w:szCs w:val="22"/>
                <w:lang w:eastAsia="ko-KR"/>
              </w:rPr>
              <w:t>Правилами</w:t>
            </w:r>
            <w:r w:rsidRPr="00FC4B72">
              <w:rPr>
                <w:sz w:val="22"/>
                <w:szCs w:val="22"/>
                <w:lang w:eastAsia="ko-KR"/>
              </w:rPr>
              <w:t xml:space="preserve"> </w:t>
            </w:r>
            <w:r w:rsidRPr="00FC4B72">
              <w:rPr>
                <w:sz w:val="22"/>
                <w:szCs w:val="22"/>
                <w:lang w:eastAsia="en-US"/>
              </w:rPr>
              <w:t>организации и проведения  закупа лекарственных средств</w:t>
            </w:r>
            <w:proofErr w:type="gramEnd"/>
            <w:r w:rsidRPr="00FC4B72">
              <w:rPr>
                <w:sz w:val="22"/>
                <w:szCs w:val="22"/>
                <w:lang w:eastAsia="en-US"/>
              </w:rPr>
              <w:t>, медици</w:t>
            </w:r>
            <w:r w:rsidRPr="00FC4B72">
              <w:rPr>
                <w:sz w:val="22"/>
                <w:szCs w:val="22"/>
                <w:lang w:eastAsia="en-US"/>
              </w:rPr>
              <w:t>н</w:t>
            </w:r>
            <w:r w:rsidRPr="00FC4B72">
              <w:rPr>
                <w:sz w:val="22"/>
                <w:szCs w:val="22"/>
                <w:lang w:eastAsia="en-US"/>
              </w:rPr>
              <w:t>ских изделий и специализированных лечебных проду</w:t>
            </w:r>
            <w:r w:rsidRPr="00FC4B72">
              <w:rPr>
                <w:sz w:val="22"/>
                <w:szCs w:val="22"/>
                <w:lang w:eastAsia="en-US"/>
              </w:rPr>
              <w:t>к</w:t>
            </w:r>
            <w:r w:rsidRPr="00FC4B72">
              <w:rPr>
                <w:sz w:val="22"/>
                <w:szCs w:val="22"/>
                <w:lang w:eastAsia="en-US"/>
              </w:rPr>
              <w:t>тов в рамках ГОБМП и (или) в системе обязательного социального медицинского страхования, фармацевт</w:t>
            </w:r>
            <w:r w:rsidRPr="00FC4B72">
              <w:rPr>
                <w:sz w:val="22"/>
                <w:szCs w:val="22"/>
                <w:lang w:eastAsia="en-US"/>
              </w:rPr>
              <w:t>и</w:t>
            </w:r>
            <w:r w:rsidRPr="00FC4B72">
              <w:rPr>
                <w:sz w:val="22"/>
                <w:szCs w:val="22"/>
                <w:lang w:eastAsia="en-US"/>
              </w:rPr>
              <w:t>ческих  услуг, утвержденными постановлением Прав</w:t>
            </w:r>
            <w:r w:rsidRPr="00FC4B72">
              <w:rPr>
                <w:sz w:val="22"/>
                <w:szCs w:val="22"/>
                <w:lang w:eastAsia="en-US"/>
              </w:rPr>
              <w:t>и</w:t>
            </w:r>
            <w:r w:rsidRPr="00FC4B72">
              <w:rPr>
                <w:sz w:val="22"/>
                <w:szCs w:val="22"/>
                <w:lang w:eastAsia="en-US"/>
              </w:rPr>
              <w:t>тельства Республики Казахстан от 4 июня 2021 года № 375 (далее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4715F8">
              <w:rPr>
                <w:b/>
                <w:color w:val="000000"/>
                <w:sz w:val="22"/>
                <w:szCs w:val="22"/>
                <w:lang w:eastAsia="en-US"/>
              </w:rPr>
              <w:t>2</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sz w:val="22"/>
                <w:szCs w:val="22"/>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sz w:val="22"/>
                <w:szCs w:val="22"/>
                <w:lang w:eastAsia="en-US"/>
              </w:rPr>
            </w:pPr>
            <w:bookmarkStart w:id="1" w:name="z255"/>
            <w:bookmarkEnd w:id="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sz w:val="22"/>
                <w:szCs w:val="22"/>
                <w:lang w:eastAsia="en-US"/>
              </w:rPr>
            </w:pPr>
            <w:bookmarkStart w:id="2" w:name="z256"/>
            <w:bookmarkEnd w:id="1"/>
            <w:r w:rsidRPr="00FC4B72">
              <w:rPr>
                <w:color w:val="000000"/>
                <w:sz w:val="22"/>
                <w:szCs w:val="22"/>
                <w:lang w:eastAsia="en-US"/>
              </w:rPr>
              <w:t>1) Договор – гражданско-правовой акт, заключенный между Заказчиком и Поставщиком в соответствии с нормативными правовыми актами Республики Каза</w:t>
            </w:r>
            <w:r w:rsidRPr="00FC4B72">
              <w:rPr>
                <w:color w:val="000000"/>
                <w:sz w:val="22"/>
                <w:szCs w:val="22"/>
                <w:lang w:eastAsia="en-US"/>
              </w:rPr>
              <w:t>х</w:t>
            </w:r>
            <w:r w:rsidRPr="00FC4B72">
              <w:rPr>
                <w:color w:val="000000"/>
                <w:sz w:val="22"/>
                <w:szCs w:val="22"/>
                <w:lang w:eastAsia="en-US"/>
              </w:rPr>
              <w:t>стан с соблюдением письменной формы, подписанный Сторонами со всеми приложениями и дополнениями к нему, а также со всей документацией, на которую в Д</w:t>
            </w:r>
            <w:r w:rsidRPr="00FC4B72">
              <w:rPr>
                <w:color w:val="000000"/>
                <w:sz w:val="22"/>
                <w:szCs w:val="22"/>
                <w:lang w:eastAsia="en-US"/>
              </w:rPr>
              <w:t>о</w:t>
            </w:r>
            <w:r w:rsidRPr="00FC4B72">
              <w:rPr>
                <w:color w:val="000000"/>
                <w:sz w:val="22"/>
                <w:szCs w:val="22"/>
                <w:lang w:eastAsia="en-US"/>
              </w:rPr>
              <w:t xml:space="preserve">говоре есть ссылки; </w:t>
            </w:r>
          </w:p>
          <w:p w:rsidR="00B90C28" w:rsidRPr="00FC4B72" w:rsidRDefault="00B90C28" w:rsidP="00E6600A">
            <w:pPr>
              <w:jc w:val="both"/>
              <w:rPr>
                <w:sz w:val="22"/>
                <w:szCs w:val="22"/>
                <w:lang w:eastAsia="en-US"/>
              </w:rPr>
            </w:pPr>
            <w:bookmarkStart w:id="3" w:name="z257"/>
            <w:bookmarkEnd w:id="2"/>
            <w:r w:rsidRPr="00FC4B72">
              <w:rPr>
                <w:color w:val="000000"/>
                <w:sz w:val="22"/>
                <w:szCs w:val="22"/>
                <w:lang w:eastAsia="en-US"/>
              </w:rPr>
              <w:t>2) цена Договора – сумма, которая должна быть выпл</w:t>
            </w:r>
            <w:r w:rsidRPr="00FC4B72">
              <w:rPr>
                <w:color w:val="000000"/>
                <w:sz w:val="22"/>
                <w:szCs w:val="22"/>
                <w:lang w:eastAsia="en-US"/>
              </w:rPr>
              <w:t>а</w:t>
            </w:r>
            <w:r w:rsidRPr="00FC4B72">
              <w:rPr>
                <w:color w:val="000000"/>
                <w:sz w:val="22"/>
                <w:szCs w:val="22"/>
                <w:lang w:eastAsia="en-US"/>
              </w:rPr>
              <w:t>чена Заказчиком Поставщику в соответствии с усл</w:t>
            </w:r>
            <w:r w:rsidRPr="00FC4B72">
              <w:rPr>
                <w:color w:val="000000"/>
                <w:sz w:val="22"/>
                <w:szCs w:val="22"/>
                <w:lang w:eastAsia="en-US"/>
              </w:rPr>
              <w:t>о</w:t>
            </w:r>
            <w:r w:rsidRPr="00FC4B72">
              <w:rPr>
                <w:color w:val="000000"/>
                <w:sz w:val="22"/>
                <w:szCs w:val="22"/>
                <w:lang w:eastAsia="en-US"/>
              </w:rPr>
              <w:t>виями Договора;</w:t>
            </w:r>
          </w:p>
          <w:p w:rsidR="00B90C28" w:rsidRDefault="00B90C28" w:rsidP="00E6600A">
            <w:pPr>
              <w:jc w:val="both"/>
              <w:rPr>
                <w:sz w:val="22"/>
                <w:szCs w:val="22"/>
                <w:lang w:eastAsia="en-US"/>
              </w:rPr>
            </w:pPr>
            <w:bookmarkStart w:id="4" w:name="z258"/>
            <w:bookmarkEnd w:id="3"/>
            <w:r w:rsidRPr="00FC4B72">
              <w:rPr>
                <w:color w:val="000000"/>
                <w:sz w:val="22"/>
                <w:szCs w:val="22"/>
                <w:lang w:eastAsia="en-US"/>
              </w:rPr>
              <w:t>3) товары – лекарственные средства и (или) медици</w:t>
            </w:r>
            <w:r w:rsidRPr="00FC4B72">
              <w:rPr>
                <w:color w:val="000000"/>
                <w:sz w:val="22"/>
                <w:szCs w:val="22"/>
                <w:lang w:eastAsia="en-US"/>
              </w:rPr>
              <w:t>н</w:t>
            </w:r>
            <w:r w:rsidRPr="00FC4B72">
              <w:rPr>
                <w:color w:val="000000"/>
                <w:sz w:val="22"/>
                <w:szCs w:val="22"/>
                <w:lang w:eastAsia="en-US"/>
              </w:rPr>
              <w:t>ские изделия и сопутствующие услуги, которые П</w:t>
            </w:r>
            <w:r w:rsidRPr="00FC4B72">
              <w:rPr>
                <w:color w:val="000000"/>
                <w:sz w:val="22"/>
                <w:szCs w:val="22"/>
                <w:lang w:eastAsia="en-US"/>
              </w:rPr>
              <w:t>о</w:t>
            </w:r>
            <w:r w:rsidRPr="00FC4B72">
              <w:rPr>
                <w:color w:val="000000"/>
                <w:sz w:val="22"/>
                <w:szCs w:val="22"/>
                <w:lang w:eastAsia="en-US"/>
              </w:rPr>
              <w:t>ставщик должен поставить Заказчику в соответствии с условиями Договора;</w:t>
            </w:r>
            <w:bookmarkStart w:id="5" w:name="z259"/>
            <w:bookmarkEnd w:id="4"/>
          </w:p>
          <w:p w:rsidR="00B90C28" w:rsidRPr="00FC4B72" w:rsidRDefault="00B90C28" w:rsidP="00E6600A">
            <w:pPr>
              <w:jc w:val="both"/>
              <w:rPr>
                <w:sz w:val="22"/>
                <w:szCs w:val="22"/>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w:t>
            </w:r>
            <w:r w:rsidRPr="00FC4B72">
              <w:rPr>
                <w:color w:val="000000"/>
                <w:sz w:val="22"/>
                <w:szCs w:val="22"/>
                <w:lang w:eastAsia="en-US"/>
              </w:rPr>
              <w:t>о</w:t>
            </w:r>
            <w:r w:rsidRPr="00FC4B72">
              <w:rPr>
                <w:color w:val="000000"/>
                <w:sz w:val="22"/>
                <w:szCs w:val="22"/>
                <w:lang w:eastAsia="en-US"/>
              </w:rPr>
              <w:t>вание, и любые другие вспомогательные услуги, вкл</w:t>
            </w:r>
            <w:r w:rsidRPr="00FC4B72">
              <w:rPr>
                <w:color w:val="000000"/>
                <w:sz w:val="22"/>
                <w:szCs w:val="22"/>
                <w:lang w:eastAsia="en-US"/>
              </w:rPr>
              <w:t>ю</w:t>
            </w:r>
            <w:r w:rsidRPr="00FC4B72">
              <w:rPr>
                <w:color w:val="000000"/>
                <w:sz w:val="22"/>
                <w:szCs w:val="22"/>
                <w:lang w:eastAsia="en-US"/>
              </w:rPr>
              <w:t>чающие, монтаж, пуско-наладка, оказание технического содействия, обучение и другие обязанности Поставщ</w:t>
            </w:r>
            <w:r w:rsidRPr="00FC4B72">
              <w:rPr>
                <w:color w:val="000000"/>
                <w:sz w:val="22"/>
                <w:szCs w:val="22"/>
                <w:lang w:eastAsia="en-US"/>
              </w:rPr>
              <w:t>и</w:t>
            </w:r>
            <w:r w:rsidRPr="00FC4B72">
              <w:rPr>
                <w:color w:val="000000"/>
                <w:sz w:val="22"/>
                <w:szCs w:val="22"/>
                <w:lang w:eastAsia="en-US"/>
              </w:rPr>
              <w:t>ка, направленные на исполнение Договора;</w:t>
            </w:r>
          </w:p>
          <w:p w:rsidR="00B90C28" w:rsidRPr="00FC4B72" w:rsidRDefault="00B90C28" w:rsidP="00E6600A">
            <w:pPr>
              <w:jc w:val="both"/>
              <w:rPr>
                <w:sz w:val="22"/>
                <w:szCs w:val="22"/>
                <w:lang w:eastAsia="en-US"/>
              </w:rPr>
            </w:pPr>
            <w:bookmarkStart w:id="6" w:name="z260"/>
            <w:bookmarkEnd w:id="5"/>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w:t>
            </w:r>
            <w:r w:rsidRPr="00FC4B72">
              <w:rPr>
                <w:b/>
                <w:color w:val="000000"/>
                <w:sz w:val="22"/>
                <w:szCs w:val="22"/>
                <w:lang w:eastAsia="en-US"/>
              </w:rPr>
              <w:lastRenderedPageBreak/>
              <w:t>пре</w:t>
            </w:r>
            <w:r w:rsidRPr="00FC4B72">
              <w:rPr>
                <w:b/>
                <w:color w:val="000000"/>
                <w:sz w:val="22"/>
                <w:szCs w:val="22"/>
                <w:lang w:eastAsia="en-US"/>
              </w:rPr>
              <w:t>д</w:t>
            </w:r>
            <w:r w:rsidRPr="00FC4B72">
              <w:rPr>
                <w:b/>
                <w:color w:val="000000"/>
                <w:sz w:val="22"/>
                <w:szCs w:val="22"/>
                <w:lang w:eastAsia="en-US"/>
              </w:rPr>
              <w:t xml:space="preserve">приятие на праве хозяйственного ведения </w:t>
            </w:r>
            <w:r>
              <w:rPr>
                <w:b/>
                <w:color w:val="000000"/>
                <w:sz w:val="22"/>
                <w:szCs w:val="22"/>
                <w:lang w:eastAsia="en-US"/>
              </w:rPr>
              <w:t>«</w:t>
            </w:r>
            <w:r w:rsidRPr="00FC4B72">
              <w:rPr>
                <w:b/>
                <w:color w:val="000000"/>
                <w:sz w:val="22"/>
                <w:szCs w:val="22"/>
                <w:lang w:eastAsia="en-US"/>
              </w:rPr>
              <w:t>Мног</w:t>
            </w:r>
            <w:r w:rsidRPr="00FC4B72">
              <w:rPr>
                <w:b/>
                <w:color w:val="000000"/>
                <w:sz w:val="22"/>
                <w:szCs w:val="22"/>
                <w:lang w:eastAsia="en-US"/>
              </w:rPr>
              <w:t>о</w:t>
            </w:r>
            <w:r w:rsidRPr="00FC4B72">
              <w:rPr>
                <w:b/>
                <w:color w:val="000000"/>
                <w:sz w:val="22"/>
                <w:szCs w:val="22"/>
                <w:lang w:eastAsia="en-US"/>
              </w:rPr>
              <w:t>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Управление здрав</w:t>
            </w:r>
            <w:r w:rsidRPr="00FC4B72">
              <w:rPr>
                <w:b/>
                <w:color w:val="000000"/>
                <w:sz w:val="22"/>
                <w:szCs w:val="22"/>
                <w:lang w:eastAsia="en-US"/>
              </w:rPr>
              <w:t>о</w:t>
            </w:r>
            <w:r w:rsidRPr="00FC4B72">
              <w:rPr>
                <w:b/>
                <w:color w:val="000000"/>
                <w:sz w:val="22"/>
                <w:szCs w:val="22"/>
                <w:lang w:eastAsia="en-US"/>
              </w:rPr>
              <w:t xml:space="preserve">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sz w:val="22"/>
                <w:szCs w:val="22"/>
                <w:lang w:eastAsia="en-US"/>
              </w:rPr>
            </w:pPr>
            <w:bookmarkStart w:id="7" w:name="z261"/>
            <w:bookmarkEnd w:id="6"/>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w:t>
            </w:r>
            <w:r w:rsidRPr="00FC4B72">
              <w:rPr>
                <w:color w:val="000000"/>
                <w:sz w:val="22"/>
                <w:szCs w:val="22"/>
                <w:lang w:eastAsia="en-US"/>
              </w:rPr>
              <w:t>е</w:t>
            </w:r>
            <w:r w:rsidRPr="00FC4B72">
              <w:rPr>
                <w:color w:val="000000"/>
                <w:sz w:val="22"/>
                <w:szCs w:val="22"/>
                <w:lang w:eastAsia="en-US"/>
              </w:rPr>
              <w:t>ское лицо, выступающее в качестве контрагента Зака</w:t>
            </w:r>
            <w:r w:rsidRPr="00FC4B72">
              <w:rPr>
                <w:color w:val="000000"/>
                <w:sz w:val="22"/>
                <w:szCs w:val="22"/>
                <w:lang w:eastAsia="en-US"/>
              </w:rPr>
              <w:t>з</w:t>
            </w:r>
            <w:r w:rsidRPr="00FC4B72">
              <w:rPr>
                <w:color w:val="000000"/>
                <w:sz w:val="22"/>
                <w:szCs w:val="22"/>
                <w:lang w:eastAsia="en-US"/>
              </w:rPr>
              <w:t>чика в заключенном с ним Договоре о закупе и осущ</w:t>
            </w:r>
            <w:r w:rsidRPr="00FC4B72">
              <w:rPr>
                <w:color w:val="000000"/>
                <w:sz w:val="22"/>
                <w:szCs w:val="22"/>
                <w:lang w:eastAsia="en-US"/>
              </w:rPr>
              <w:t>е</w:t>
            </w:r>
            <w:r w:rsidRPr="00FC4B72">
              <w:rPr>
                <w:color w:val="000000"/>
                <w:sz w:val="22"/>
                <w:szCs w:val="22"/>
                <w:lang w:eastAsia="en-US"/>
              </w:rPr>
              <w:t>ствляющее поставку товаров, указанных в условиях Д</w:t>
            </w:r>
            <w:r w:rsidRPr="00FC4B72">
              <w:rPr>
                <w:color w:val="000000"/>
                <w:sz w:val="22"/>
                <w:szCs w:val="22"/>
                <w:lang w:eastAsia="en-US"/>
              </w:rPr>
              <w:t>о</w:t>
            </w:r>
            <w:r w:rsidRPr="00FC4B72">
              <w:rPr>
                <w:color w:val="000000"/>
                <w:sz w:val="22"/>
                <w:szCs w:val="22"/>
                <w:lang w:eastAsia="en-US"/>
              </w:rPr>
              <w:t>говора.</w:t>
            </w:r>
          </w:p>
          <w:p w:rsidR="00B90C28" w:rsidRPr="00FC4B72" w:rsidRDefault="00B90C28" w:rsidP="00E6600A">
            <w:pPr>
              <w:jc w:val="center"/>
              <w:rPr>
                <w:sz w:val="22"/>
                <w:szCs w:val="22"/>
                <w:lang w:eastAsia="en-US"/>
              </w:rPr>
            </w:pPr>
            <w:bookmarkStart w:id="8" w:name="z262"/>
            <w:bookmarkEnd w:id="7"/>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sz w:val="22"/>
                <w:szCs w:val="22"/>
                <w:lang w:eastAsia="en-US"/>
              </w:rPr>
            </w:pPr>
            <w:bookmarkStart w:id="9" w:name="z263"/>
            <w:bookmarkEnd w:id="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w:t>
            </w:r>
            <w:r w:rsidRPr="00FC4B72">
              <w:rPr>
                <w:color w:val="000000"/>
                <w:sz w:val="22"/>
                <w:szCs w:val="22"/>
                <w:lang w:eastAsia="en-US"/>
              </w:rPr>
              <w:t>т</w:t>
            </w:r>
            <w:r w:rsidRPr="00FC4B72">
              <w:rPr>
                <w:color w:val="000000"/>
                <w:sz w:val="22"/>
                <w:szCs w:val="22"/>
                <w:lang w:eastAsia="en-US"/>
              </w:rPr>
              <w:t>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w:t>
            </w:r>
            <w:r w:rsidRPr="00FC4B72">
              <w:rPr>
                <w:color w:val="000000"/>
                <w:sz w:val="22"/>
                <w:szCs w:val="22"/>
                <w:lang w:eastAsia="en-US"/>
              </w:rPr>
              <w:t>с</w:t>
            </w:r>
            <w:r w:rsidRPr="00FC4B72">
              <w:rPr>
                <w:color w:val="000000"/>
                <w:sz w:val="22"/>
                <w:szCs w:val="22"/>
                <w:lang w:eastAsia="en-US"/>
              </w:rPr>
              <w:t>ловиями Договора.</w:t>
            </w:r>
            <w:proofErr w:type="gramEnd"/>
          </w:p>
          <w:p w:rsidR="00B90C28" w:rsidRDefault="00B90C28" w:rsidP="00E6600A">
            <w:pPr>
              <w:jc w:val="both"/>
              <w:rPr>
                <w:sz w:val="22"/>
                <w:szCs w:val="22"/>
                <w:lang w:eastAsia="en-US"/>
              </w:rPr>
            </w:pPr>
            <w:bookmarkStart w:id="10" w:name="z264"/>
            <w:bookmarkEnd w:id="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Перечисленные ниже документы и условия, ог</w:t>
            </w:r>
            <w:r w:rsidRPr="00FC4B72">
              <w:rPr>
                <w:color w:val="000000"/>
                <w:sz w:val="22"/>
                <w:szCs w:val="22"/>
                <w:lang w:eastAsia="en-US"/>
              </w:rPr>
              <w:t>о</w:t>
            </w:r>
            <w:r w:rsidRPr="00FC4B72">
              <w:rPr>
                <w:color w:val="000000"/>
                <w:sz w:val="22"/>
                <w:szCs w:val="22"/>
                <w:lang w:eastAsia="en-US"/>
              </w:rPr>
              <w:t xml:space="preserve">воренные в них, образуют данный Договор и считаются его неотъемлемой частью, а именно: </w:t>
            </w:r>
            <w:bookmarkStart w:id="11" w:name="z265"/>
            <w:bookmarkEnd w:id="10"/>
          </w:p>
          <w:p w:rsidR="00B90C28" w:rsidRDefault="00B90C28" w:rsidP="00E6600A">
            <w:pPr>
              <w:jc w:val="both"/>
              <w:rPr>
                <w:sz w:val="22"/>
                <w:szCs w:val="22"/>
                <w:lang w:eastAsia="en-US"/>
              </w:rPr>
            </w:pPr>
            <w:r w:rsidRPr="00FC4B72">
              <w:rPr>
                <w:color w:val="000000"/>
                <w:sz w:val="22"/>
                <w:szCs w:val="22"/>
                <w:lang w:eastAsia="en-US"/>
              </w:rPr>
              <w:t>1) настоящий Договор;</w:t>
            </w:r>
            <w:bookmarkStart w:id="12" w:name="z266"/>
            <w:bookmarkEnd w:id="11"/>
          </w:p>
          <w:p w:rsidR="00B90C28" w:rsidRPr="00FC4B72" w:rsidRDefault="00B90C28" w:rsidP="00E6600A">
            <w:pPr>
              <w:jc w:val="both"/>
              <w:rPr>
                <w:sz w:val="22"/>
                <w:szCs w:val="22"/>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sz w:val="22"/>
                <w:szCs w:val="22"/>
                <w:lang w:eastAsia="en-US"/>
              </w:rPr>
            </w:pPr>
            <w:bookmarkStart w:id="13" w:name="z267"/>
            <w:bookmarkEnd w:id="12"/>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proofErr w:type="spellStart"/>
            <w:r w:rsidRPr="00A8045A">
              <w:rPr>
                <w:color w:val="000000"/>
                <w:sz w:val="22"/>
                <w:szCs w:val="22"/>
                <w:lang w:eastAsia="en-US"/>
              </w:rPr>
              <w:t>Антикоррупционные</w:t>
            </w:r>
            <w:proofErr w:type="spellEnd"/>
            <w:r w:rsidRPr="00A8045A">
              <w:rPr>
                <w:color w:val="000000"/>
                <w:sz w:val="22"/>
                <w:szCs w:val="22"/>
                <w:lang w:eastAsia="en-US"/>
              </w:rPr>
              <w:t xml:space="preserve"> требования</w:t>
            </w:r>
          </w:p>
          <w:p w:rsidR="00B90C28" w:rsidRPr="00FC4B72" w:rsidRDefault="00B90C28" w:rsidP="00E6600A">
            <w:pPr>
              <w:shd w:val="clear" w:color="auto" w:fill="FFFFFF"/>
              <w:jc w:val="both"/>
              <w:textAlignment w:val="baseline"/>
              <w:rPr>
                <w:spacing w:val="2"/>
                <w:sz w:val="22"/>
                <w:szCs w:val="22"/>
              </w:rPr>
            </w:pPr>
            <w:bookmarkStart w:id="14" w:name="z268"/>
            <w:bookmarkEnd w:id="13"/>
            <w:r>
              <w:rPr>
                <w:color w:val="000000"/>
                <w:sz w:val="22"/>
                <w:szCs w:val="22"/>
              </w:rPr>
              <w:t>5</w:t>
            </w:r>
            <w:r w:rsidRPr="00FC4B72">
              <w:rPr>
                <w:color w:val="000000"/>
                <w:sz w:val="22"/>
                <w:szCs w:val="22"/>
              </w:rPr>
              <w:t xml:space="preserve">) </w:t>
            </w:r>
            <w:bookmarkStart w:id="15" w:name="z269"/>
            <w:bookmarkEnd w:id="14"/>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FC4B72">
              <w:rPr>
                <w:spacing w:val="2"/>
                <w:sz w:val="22"/>
                <w:szCs w:val="22"/>
              </w:rPr>
              <w:t>К</w:t>
            </w:r>
            <w:proofErr w:type="gramStart"/>
            <w:r w:rsidRPr="00FC4B72">
              <w:rPr>
                <w:spacing w:val="2"/>
                <w:sz w:val="22"/>
                <w:szCs w:val="22"/>
              </w:rPr>
              <w:t>Z</w:t>
            </w:r>
            <w:proofErr w:type="gramEnd"/>
            <w:r w:rsidRPr="00FC4B72">
              <w:rPr>
                <w:spacing w:val="2"/>
                <w:sz w:val="22"/>
                <w:szCs w:val="22"/>
              </w:rPr>
              <w:t xml:space="preserve"> 56601А251000073661</w:t>
            </w:r>
            <w:r w:rsidRPr="00FC4B72">
              <w:rPr>
                <w:sz w:val="22"/>
                <w:szCs w:val="22"/>
              </w:rPr>
              <w:t xml:space="preserve">, </w:t>
            </w:r>
            <w:r w:rsidRPr="00FC4B72">
              <w:rPr>
                <w:spacing w:val="2"/>
                <w:sz w:val="22"/>
                <w:szCs w:val="22"/>
              </w:rPr>
              <w:t xml:space="preserve">БИК: </w:t>
            </w:r>
            <w:r w:rsidRPr="00FC4B72">
              <w:rPr>
                <w:spacing w:val="2"/>
                <w:sz w:val="22"/>
                <w:szCs w:val="22"/>
                <w:lang w:val="en-US"/>
              </w:rPr>
              <w:t>HSBKKZKX</w:t>
            </w:r>
            <w:r w:rsidRPr="00FC4B72">
              <w:rPr>
                <w:sz w:val="22"/>
                <w:szCs w:val="22"/>
                <w:lang w:val="kk-KZ"/>
              </w:rPr>
              <w:t xml:space="preserve">; </w:t>
            </w:r>
          </w:p>
          <w:p w:rsidR="00B90C28" w:rsidRPr="00FC4B72" w:rsidRDefault="00B90C28" w:rsidP="00E6600A">
            <w:pPr>
              <w:jc w:val="both"/>
              <w:rPr>
                <w:spacing w:val="2"/>
                <w:sz w:val="22"/>
                <w:szCs w:val="2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sz w:val="22"/>
                <w:szCs w:val="22"/>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sz w:val="22"/>
                <w:szCs w:val="22"/>
                <w:lang w:eastAsia="en-US"/>
              </w:rPr>
            </w:pPr>
            <w:bookmarkStart w:id="16" w:name="z270"/>
            <w:bookmarkEnd w:id="15"/>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w:t>
            </w:r>
            <w:r w:rsidRPr="00FC4B72">
              <w:rPr>
                <w:color w:val="000000"/>
                <w:sz w:val="22"/>
                <w:szCs w:val="22"/>
                <w:lang w:eastAsia="en-US"/>
              </w:rPr>
              <w:t>а</w:t>
            </w:r>
            <w:r w:rsidRPr="00FC4B72">
              <w:rPr>
                <w:color w:val="000000"/>
                <w:sz w:val="22"/>
                <w:szCs w:val="22"/>
                <w:lang w:eastAsia="en-US"/>
              </w:rPr>
              <w:t>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sz w:val="22"/>
                <w:szCs w:val="22"/>
                <w:lang w:eastAsia="en-US"/>
              </w:rPr>
            </w:pPr>
            <w:bookmarkStart w:id="17" w:name="z271"/>
            <w:bookmarkEnd w:id="1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w:t>
            </w:r>
            <w:r w:rsidRPr="00FC4B72">
              <w:rPr>
                <w:color w:val="000000"/>
                <w:sz w:val="22"/>
                <w:szCs w:val="22"/>
                <w:lang w:eastAsia="en-US"/>
              </w:rPr>
              <w:t>о</w:t>
            </w:r>
            <w:r w:rsidRPr="00FC4B72">
              <w:rPr>
                <w:color w:val="000000"/>
                <w:sz w:val="22"/>
                <w:szCs w:val="22"/>
                <w:lang w:eastAsia="en-US"/>
              </w:rPr>
              <w:t>изводиться на следующих условиях:</w:t>
            </w:r>
          </w:p>
          <w:p w:rsidR="00B90C28" w:rsidRPr="00FC4B72" w:rsidRDefault="00B90C28" w:rsidP="00E6600A">
            <w:pPr>
              <w:jc w:val="both"/>
              <w:rPr>
                <w:spacing w:val="2"/>
                <w:sz w:val="22"/>
                <w:szCs w:val="22"/>
                <w:lang w:eastAsia="en-US"/>
              </w:rPr>
            </w:pPr>
            <w:bookmarkStart w:id="18" w:name="z272"/>
            <w:bookmarkEnd w:id="17"/>
            <w:r w:rsidRPr="00FC4B72">
              <w:rPr>
                <w:color w:val="000000"/>
                <w:sz w:val="22"/>
                <w:szCs w:val="22"/>
                <w:lang w:val="en-US" w:eastAsia="en-US"/>
              </w:rPr>
              <w:t>     </w:t>
            </w:r>
            <w:r w:rsidRPr="00FC4B72">
              <w:rPr>
                <w:color w:val="000000"/>
                <w:sz w:val="22"/>
                <w:szCs w:val="22"/>
                <w:lang w:eastAsia="en-US"/>
              </w:rPr>
              <w:t xml:space="preserve"> Форма оплаты: </w:t>
            </w:r>
            <w:bookmarkStart w:id="19" w:name="z273"/>
            <w:bookmarkEnd w:id="18"/>
            <w:r w:rsidRPr="00FC4B72">
              <w:rPr>
                <w:spacing w:val="2"/>
                <w:sz w:val="22"/>
                <w:szCs w:val="22"/>
                <w:lang w:eastAsia="en-US"/>
              </w:rPr>
              <w:t>перечисление на расчетный счет Поставщика, указанный в реквизитах данного Догов</w:t>
            </w:r>
            <w:r w:rsidRPr="00FC4B72">
              <w:rPr>
                <w:spacing w:val="2"/>
                <w:sz w:val="22"/>
                <w:szCs w:val="22"/>
                <w:lang w:eastAsia="en-US"/>
              </w:rPr>
              <w:t>о</w:t>
            </w:r>
            <w:r w:rsidRPr="00FC4B72">
              <w:rPr>
                <w:spacing w:val="2"/>
                <w:sz w:val="22"/>
                <w:szCs w:val="22"/>
                <w:lang w:eastAsia="en-US"/>
              </w:rPr>
              <w:t xml:space="preserve">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sz w:val="22"/>
                <w:szCs w:val="22"/>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w:t>
            </w:r>
            <w:r w:rsidRPr="00FC4B72">
              <w:rPr>
                <w:spacing w:val="2"/>
                <w:sz w:val="22"/>
                <w:szCs w:val="22"/>
                <w:lang w:eastAsia="en-US"/>
              </w:rPr>
              <w:t>н</w:t>
            </w:r>
            <w:r w:rsidRPr="00FC4B72">
              <w:rPr>
                <w:spacing w:val="2"/>
                <w:sz w:val="22"/>
                <w:szCs w:val="22"/>
                <w:lang w:eastAsia="en-US"/>
              </w:rPr>
              <w:t>та подписания Заказчиком акта приемки Товара (с</w:t>
            </w:r>
            <w:r w:rsidRPr="00FC4B72">
              <w:rPr>
                <w:spacing w:val="2"/>
                <w:sz w:val="22"/>
                <w:szCs w:val="22"/>
                <w:lang w:eastAsia="en-US"/>
              </w:rPr>
              <w:t>о</w:t>
            </w:r>
            <w:r w:rsidRPr="00FC4B72">
              <w:rPr>
                <w:spacing w:val="2"/>
                <w:sz w:val="22"/>
                <w:szCs w:val="22"/>
                <w:lang w:eastAsia="en-US"/>
              </w:rPr>
              <w:t>путствующих услуг). Подписание законными предст</w:t>
            </w:r>
            <w:r w:rsidRPr="00FC4B72">
              <w:rPr>
                <w:spacing w:val="2"/>
                <w:sz w:val="22"/>
                <w:szCs w:val="22"/>
                <w:lang w:eastAsia="en-US"/>
              </w:rPr>
              <w:t>а</w:t>
            </w:r>
            <w:r w:rsidRPr="00FC4B72">
              <w:rPr>
                <w:spacing w:val="2"/>
                <w:sz w:val="22"/>
                <w:szCs w:val="22"/>
                <w:lang w:eastAsia="en-US"/>
              </w:rPr>
              <w:t xml:space="preserve">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sz w:val="22"/>
                <w:szCs w:val="22"/>
                <w:lang w:eastAsia="en-US"/>
              </w:rPr>
            </w:pPr>
            <w:bookmarkStart w:id="20" w:name="z274"/>
            <w:bookmarkEnd w:id="1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w:t>
            </w:r>
            <w:r w:rsidRPr="00FC4B72">
              <w:rPr>
                <w:color w:val="000000"/>
                <w:sz w:val="22"/>
                <w:szCs w:val="22"/>
                <w:lang w:eastAsia="en-US"/>
              </w:rPr>
              <w:t>п</w:t>
            </w:r>
            <w:r w:rsidRPr="00FC4B72">
              <w:rPr>
                <w:color w:val="000000"/>
                <w:sz w:val="22"/>
                <w:szCs w:val="22"/>
                <w:lang w:eastAsia="en-US"/>
              </w:rPr>
              <w:t>лате:</w:t>
            </w:r>
          </w:p>
          <w:p w:rsidR="00B90C28" w:rsidRPr="00FC4B72" w:rsidRDefault="00B90C28" w:rsidP="00E6600A">
            <w:pPr>
              <w:ind w:left="24"/>
              <w:contextualSpacing/>
              <w:jc w:val="both"/>
              <w:rPr>
                <w:color w:val="000000"/>
                <w:sz w:val="22"/>
                <w:szCs w:val="22"/>
                <w:lang w:eastAsia="en-US"/>
              </w:rPr>
            </w:pPr>
            <w:bookmarkStart w:id="21" w:name="z275"/>
            <w:bookmarkEnd w:id="20"/>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w:t>
            </w:r>
            <w:r w:rsidRPr="00FC4B72">
              <w:rPr>
                <w:color w:val="000000"/>
                <w:sz w:val="22"/>
                <w:szCs w:val="22"/>
                <w:lang w:eastAsia="en-US"/>
              </w:rPr>
              <w:t>е</w:t>
            </w:r>
            <w:r w:rsidRPr="00FC4B72">
              <w:rPr>
                <w:color w:val="000000"/>
                <w:sz w:val="22"/>
                <w:szCs w:val="22"/>
                <w:lang w:eastAsia="en-US"/>
              </w:rPr>
              <w:t>мые Поставщиком и подтверждающие его статус пр</w:t>
            </w:r>
            <w:r w:rsidRPr="00FC4B72">
              <w:rPr>
                <w:color w:val="000000"/>
                <w:sz w:val="22"/>
                <w:szCs w:val="22"/>
                <w:lang w:eastAsia="en-US"/>
              </w:rPr>
              <w:t>о</w:t>
            </w:r>
            <w:r w:rsidRPr="00FC4B72">
              <w:rPr>
                <w:color w:val="000000"/>
                <w:sz w:val="22"/>
                <w:szCs w:val="22"/>
                <w:lang w:eastAsia="en-US"/>
              </w:rPr>
              <w:t>изводителя, официального дистрибьютора либо офиц</w:t>
            </w:r>
            <w:r w:rsidRPr="00FC4B72">
              <w:rPr>
                <w:color w:val="000000"/>
                <w:sz w:val="22"/>
                <w:szCs w:val="22"/>
                <w:lang w:eastAsia="en-US"/>
              </w:rPr>
              <w:t>и</w:t>
            </w:r>
            <w:r w:rsidRPr="00FC4B72">
              <w:rPr>
                <w:color w:val="000000"/>
                <w:sz w:val="22"/>
                <w:szCs w:val="22"/>
                <w:lang w:eastAsia="en-US"/>
              </w:rPr>
              <w:t>ального представителя производителя;</w:t>
            </w:r>
          </w:p>
          <w:p w:rsidR="00B90C28" w:rsidRPr="00FC4B72" w:rsidRDefault="00B90C28" w:rsidP="00E6600A">
            <w:pPr>
              <w:shd w:val="clear" w:color="auto" w:fill="FFFFFF"/>
              <w:ind w:left="24"/>
              <w:jc w:val="both"/>
              <w:textAlignment w:val="baseline"/>
              <w:rPr>
                <w:spacing w:val="2"/>
                <w:sz w:val="22"/>
                <w:szCs w:val="22"/>
              </w:rPr>
            </w:pPr>
            <w:r>
              <w:rPr>
                <w:spacing w:val="2"/>
                <w:sz w:val="22"/>
                <w:szCs w:val="22"/>
              </w:rPr>
              <w:t>2)</w:t>
            </w:r>
            <w:r w:rsidRPr="00FC4B72">
              <w:rPr>
                <w:spacing w:val="2"/>
                <w:sz w:val="22"/>
                <w:szCs w:val="22"/>
              </w:rPr>
              <w:t xml:space="preserve"> счет-фактура Поставщика, подписанный Заказч</w:t>
            </w:r>
            <w:r w:rsidRPr="00FC4B72">
              <w:rPr>
                <w:spacing w:val="2"/>
                <w:sz w:val="22"/>
                <w:szCs w:val="22"/>
              </w:rPr>
              <w:t>и</w:t>
            </w:r>
            <w:r w:rsidRPr="00FC4B72">
              <w:rPr>
                <w:spacing w:val="2"/>
                <w:sz w:val="22"/>
                <w:szCs w:val="22"/>
              </w:rPr>
              <w:t>ком акт приемки-передачи Товара без замечаний по Товару и/или сопроводительным документам к Тов</w:t>
            </w:r>
            <w:r w:rsidRPr="00FC4B72">
              <w:rPr>
                <w:spacing w:val="2"/>
                <w:sz w:val="22"/>
                <w:szCs w:val="22"/>
              </w:rPr>
              <w:t>а</w:t>
            </w:r>
            <w:r w:rsidRPr="00FC4B72">
              <w:rPr>
                <w:spacing w:val="2"/>
                <w:sz w:val="22"/>
                <w:szCs w:val="22"/>
              </w:rPr>
              <w:t>ру, акт ввода оборудования в эксплуатацию.</w:t>
            </w:r>
          </w:p>
          <w:p w:rsidR="00B90C28" w:rsidRPr="00FC4B72" w:rsidRDefault="00B90C28" w:rsidP="00E6600A">
            <w:pPr>
              <w:jc w:val="center"/>
              <w:rPr>
                <w:sz w:val="22"/>
                <w:szCs w:val="22"/>
                <w:lang w:eastAsia="en-US"/>
              </w:rPr>
            </w:pPr>
            <w:bookmarkStart w:id="22" w:name="z277"/>
            <w:bookmarkEnd w:id="21"/>
            <w:r w:rsidRPr="00FC4B72">
              <w:rPr>
                <w:b/>
                <w:color w:val="000000"/>
                <w:sz w:val="22"/>
                <w:szCs w:val="22"/>
                <w:lang w:eastAsia="en-US"/>
              </w:rPr>
              <w:lastRenderedPageBreak/>
              <w:t>Глава 4. Условия поставки и приемки товара</w:t>
            </w:r>
            <w:r>
              <w:rPr>
                <w:b/>
                <w:color w:val="000000"/>
                <w:sz w:val="22"/>
                <w:szCs w:val="22"/>
                <w:lang w:eastAsia="en-US"/>
              </w:rPr>
              <w:t>:</w:t>
            </w:r>
          </w:p>
          <w:p w:rsidR="00B90C28" w:rsidRPr="00FC4B72" w:rsidRDefault="00B90C28" w:rsidP="00E6600A">
            <w:pPr>
              <w:jc w:val="both"/>
              <w:rPr>
                <w:sz w:val="22"/>
                <w:szCs w:val="22"/>
                <w:lang w:eastAsia="en-US"/>
              </w:rPr>
            </w:pPr>
            <w:bookmarkStart w:id="23" w:name="z278"/>
            <w:bookmarkEnd w:id="2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w:t>
            </w:r>
            <w:r w:rsidRPr="00FC4B72">
              <w:rPr>
                <w:color w:val="000000"/>
                <w:sz w:val="22"/>
                <w:szCs w:val="22"/>
                <w:lang w:eastAsia="en-US"/>
              </w:rPr>
              <w:t>ж</w:t>
            </w:r>
            <w:r w:rsidRPr="00FC4B72">
              <w:rPr>
                <w:color w:val="000000"/>
                <w:sz w:val="22"/>
                <w:szCs w:val="22"/>
                <w:lang w:eastAsia="en-US"/>
              </w:rPr>
              <w:t>ны соответствовать или быть выше стандартов, указа</w:t>
            </w:r>
            <w:r w:rsidRPr="00FC4B72">
              <w:rPr>
                <w:color w:val="000000"/>
                <w:sz w:val="22"/>
                <w:szCs w:val="22"/>
                <w:lang w:eastAsia="en-US"/>
              </w:rPr>
              <w:t>н</w:t>
            </w:r>
            <w:r w:rsidRPr="00FC4B72">
              <w:rPr>
                <w:color w:val="000000"/>
                <w:sz w:val="22"/>
                <w:szCs w:val="22"/>
                <w:lang w:eastAsia="en-US"/>
              </w:rPr>
              <w:t>ных в технической спецификации.</w:t>
            </w:r>
          </w:p>
          <w:p w:rsidR="00B90C28" w:rsidRPr="00FC4B72" w:rsidRDefault="00B90C28" w:rsidP="00E6600A">
            <w:pPr>
              <w:jc w:val="both"/>
              <w:rPr>
                <w:sz w:val="22"/>
                <w:szCs w:val="22"/>
                <w:lang w:eastAsia="en-US"/>
              </w:rPr>
            </w:pPr>
            <w:bookmarkStart w:id="24" w:name="z279"/>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w:t>
            </w:r>
            <w:r w:rsidRPr="00FC4B72">
              <w:rPr>
                <w:color w:val="000000"/>
                <w:sz w:val="22"/>
                <w:szCs w:val="22"/>
                <w:lang w:eastAsia="en-US"/>
              </w:rPr>
              <w:t>е</w:t>
            </w:r>
            <w:r w:rsidRPr="00FC4B72">
              <w:rPr>
                <w:color w:val="000000"/>
                <w:sz w:val="22"/>
                <w:szCs w:val="22"/>
                <w:lang w:eastAsia="en-US"/>
              </w:rPr>
              <w:t>ний, а также технической документации, планов, че</w:t>
            </w:r>
            <w:r w:rsidRPr="00FC4B72">
              <w:rPr>
                <w:color w:val="000000"/>
                <w:sz w:val="22"/>
                <w:szCs w:val="22"/>
                <w:lang w:eastAsia="en-US"/>
              </w:rPr>
              <w:t>р</w:t>
            </w:r>
            <w:r w:rsidRPr="00FC4B72">
              <w:rPr>
                <w:color w:val="000000"/>
                <w:sz w:val="22"/>
                <w:szCs w:val="22"/>
                <w:lang w:eastAsia="en-US"/>
              </w:rPr>
              <w:t>тежей, моделей, образцов или информации, предста</w:t>
            </w:r>
            <w:r w:rsidRPr="00FC4B72">
              <w:rPr>
                <w:color w:val="000000"/>
                <w:sz w:val="22"/>
                <w:szCs w:val="22"/>
                <w:lang w:eastAsia="en-US"/>
              </w:rPr>
              <w:t>в</w:t>
            </w:r>
            <w:r w:rsidRPr="00FC4B72">
              <w:rPr>
                <w:color w:val="000000"/>
                <w:sz w:val="22"/>
                <w:szCs w:val="22"/>
                <w:lang w:eastAsia="en-US"/>
              </w:rPr>
              <w:t>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sz w:val="22"/>
                <w:szCs w:val="22"/>
                <w:lang w:eastAsia="en-US"/>
              </w:rPr>
            </w:pPr>
            <w:bookmarkStart w:id="25" w:name="z280"/>
            <w:bookmarkEnd w:id="24"/>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w:t>
            </w:r>
            <w:r w:rsidRPr="00FC4B72">
              <w:rPr>
                <w:color w:val="000000"/>
                <w:sz w:val="22"/>
                <w:szCs w:val="22"/>
                <w:lang w:eastAsia="en-US"/>
              </w:rPr>
              <w:t>о</w:t>
            </w:r>
            <w:r w:rsidRPr="00FC4B72">
              <w:rPr>
                <w:color w:val="000000"/>
                <w:sz w:val="22"/>
                <w:szCs w:val="22"/>
                <w:lang w:eastAsia="en-US"/>
              </w:rPr>
              <w:t>му персоналу конфиденциально и в той мере, насколько это необходимо для выполнения договорных обяз</w:t>
            </w:r>
            <w:r w:rsidRPr="00FC4B72">
              <w:rPr>
                <w:color w:val="000000"/>
                <w:sz w:val="22"/>
                <w:szCs w:val="22"/>
                <w:lang w:eastAsia="en-US"/>
              </w:rPr>
              <w:t>а</w:t>
            </w:r>
            <w:r w:rsidRPr="00FC4B72">
              <w:rPr>
                <w:color w:val="000000"/>
                <w:sz w:val="22"/>
                <w:szCs w:val="22"/>
                <w:lang w:eastAsia="en-US"/>
              </w:rPr>
              <w:t>тельств.</w:t>
            </w:r>
          </w:p>
          <w:p w:rsidR="00B90C28" w:rsidRPr="00FC4B72" w:rsidRDefault="00B90C28" w:rsidP="00E6600A">
            <w:pPr>
              <w:jc w:val="both"/>
              <w:rPr>
                <w:sz w:val="22"/>
                <w:szCs w:val="22"/>
                <w:lang w:eastAsia="en-US"/>
              </w:rPr>
            </w:pPr>
            <w:bookmarkStart w:id="26" w:name="z281"/>
            <w:bookmarkEnd w:id="2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sz w:val="22"/>
                <w:szCs w:val="22"/>
                <w:lang w:eastAsia="en-US"/>
              </w:rPr>
            </w:pPr>
            <w:bookmarkStart w:id="27" w:name="z282"/>
            <w:bookmarkEnd w:id="2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Поставщик должен обеспечить упаковку тов</w:t>
            </w:r>
            <w:r w:rsidRPr="00FC4B72">
              <w:rPr>
                <w:color w:val="000000"/>
                <w:sz w:val="22"/>
                <w:szCs w:val="22"/>
                <w:lang w:eastAsia="en-US"/>
              </w:rPr>
              <w:t>а</w:t>
            </w:r>
            <w:r w:rsidRPr="00FC4B72">
              <w:rPr>
                <w:color w:val="000000"/>
                <w:sz w:val="22"/>
                <w:szCs w:val="22"/>
                <w:lang w:eastAsia="en-US"/>
              </w:rPr>
              <w:t>ров, способную предотвратить их от повреждения или порчи во время перевозки к конечному пункту назнач</w:t>
            </w:r>
            <w:r w:rsidRPr="00FC4B72">
              <w:rPr>
                <w:color w:val="000000"/>
                <w:sz w:val="22"/>
                <w:szCs w:val="22"/>
                <w:lang w:eastAsia="en-US"/>
              </w:rPr>
              <w:t>е</w:t>
            </w:r>
            <w:r w:rsidRPr="00FC4B72">
              <w:rPr>
                <w:color w:val="000000"/>
                <w:sz w:val="22"/>
                <w:szCs w:val="22"/>
                <w:lang w:eastAsia="en-US"/>
              </w:rPr>
              <w:t xml:space="preserve">ния, указанного в Приложении 1. </w:t>
            </w:r>
          </w:p>
          <w:p w:rsidR="00B90C28" w:rsidRPr="00FC4B72" w:rsidRDefault="00B90C28" w:rsidP="00E6600A">
            <w:pPr>
              <w:jc w:val="both"/>
              <w:rPr>
                <w:sz w:val="22"/>
                <w:szCs w:val="22"/>
                <w:lang w:eastAsia="en-US"/>
              </w:rPr>
            </w:pPr>
            <w:bookmarkStart w:id="28" w:name="z283"/>
            <w:bookmarkEnd w:id="27"/>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w:t>
            </w:r>
            <w:r w:rsidRPr="00FC4B72">
              <w:rPr>
                <w:color w:val="000000"/>
                <w:sz w:val="22"/>
                <w:szCs w:val="22"/>
                <w:lang w:eastAsia="en-US"/>
              </w:rPr>
              <w:t>а</w:t>
            </w:r>
            <w:r w:rsidRPr="00FC4B72">
              <w:rPr>
                <w:color w:val="000000"/>
                <w:sz w:val="22"/>
                <w:szCs w:val="22"/>
                <w:lang w:eastAsia="en-US"/>
              </w:rPr>
              <w:t>ботку и воздействие экстремальных температур, соли и осадков во время перевозки, а также открытого хран</w:t>
            </w:r>
            <w:r w:rsidRPr="00FC4B72">
              <w:rPr>
                <w:color w:val="000000"/>
                <w:sz w:val="22"/>
                <w:szCs w:val="22"/>
                <w:lang w:eastAsia="en-US"/>
              </w:rPr>
              <w:t>е</w:t>
            </w:r>
            <w:r w:rsidRPr="00FC4B72">
              <w:rPr>
                <w:color w:val="000000"/>
                <w:sz w:val="22"/>
                <w:szCs w:val="22"/>
                <w:lang w:eastAsia="en-US"/>
              </w:rPr>
              <w:t xml:space="preserve">ния. </w:t>
            </w:r>
          </w:p>
          <w:p w:rsidR="00B90C28" w:rsidRPr="00FC4B72" w:rsidRDefault="00B90C28" w:rsidP="00E6600A">
            <w:pPr>
              <w:jc w:val="both"/>
              <w:rPr>
                <w:sz w:val="22"/>
                <w:szCs w:val="22"/>
                <w:lang w:eastAsia="en-US"/>
              </w:rPr>
            </w:pPr>
            <w:bookmarkStart w:id="29" w:name="z284"/>
            <w:bookmarkEnd w:id="28"/>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sz w:val="22"/>
                <w:szCs w:val="22"/>
                <w:lang w:eastAsia="en-US"/>
              </w:rPr>
            </w:pPr>
            <w:bookmarkStart w:id="30" w:name="z285"/>
            <w:bookmarkEnd w:id="2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w:t>
            </w:r>
            <w:r w:rsidRPr="00FC4B72">
              <w:rPr>
                <w:color w:val="000000"/>
                <w:sz w:val="22"/>
                <w:szCs w:val="22"/>
                <w:lang w:eastAsia="en-US"/>
              </w:rPr>
              <w:t>у</w:t>
            </w:r>
            <w:r w:rsidRPr="00FC4B72">
              <w:rPr>
                <w:color w:val="000000"/>
                <w:sz w:val="22"/>
                <w:szCs w:val="22"/>
                <w:lang w:eastAsia="en-US"/>
              </w:rPr>
              <w:t>ментация внутри и вне ее должны строго соответств</w:t>
            </w:r>
            <w:r w:rsidRPr="00FC4B72">
              <w:rPr>
                <w:color w:val="000000"/>
                <w:sz w:val="22"/>
                <w:szCs w:val="22"/>
                <w:lang w:eastAsia="en-US"/>
              </w:rPr>
              <w:t>о</w:t>
            </w:r>
            <w:r w:rsidRPr="00FC4B72">
              <w:rPr>
                <w:color w:val="000000"/>
                <w:sz w:val="22"/>
                <w:szCs w:val="22"/>
                <w:lang w:eastAsia="en-US"/>
              </w:rPr>
              <w:t>вать законодательству Республики Казахстан.</w:t>
            </w:r>
          </w:p>
          <w:p w:rsidR="00B90C28" w:rsidRPr="00FC4B72" w:rsidRDefault="00B90C28" w:rsidP="00E6600A">
            <w:pPr>
              <w:shd w:val="clear" w:color="auto" w:fill="FFFFFF"/>
              <w:jc w:val="both"/>
              <w:textAlignment w:val="baseline"/>
              <w:rPr>
                <w:spacing w:val="2"/>
                <w:sz w:val="22"/>
                <w:szCs w:val="22"/>
              </w:rPr>
            </w:pPr>
            <w:bookmarkStart w:id="31" w:name="z286"/>
            <w:bookmarkEnd w:id="30"/>
            <w:r w:rsidRPr="00FC4B72">
              <w:rPr>
                <w:color w:val="000000"/>
                <w:sz w:val="22"/>
                <w:szCs w:val="22"/>
              </w:rPr>
              <w:t xml:space="preserve">      </w:t>
            </w:r>
            <w:r w:rsidRPr="00FC4B72">
              <w:rPr>
                <w:b/>
                <w:color w:val="000000"/>
                <w:sz w:val="22"/>
                <w:szCs w:val="22"/>
              </w:rPr>
              <w:t>12.</w:t>
            </w:r>
            <w:bookmarkStart w:id="32" w:name="z287"/>
            <w:bookmarkEnd w:id="31"/>
            <w:r>
              <w:rPr>
                <w:color w:val="000000"/>
                <w:sz w:val="22"/>
                <w:szCs w:val="22"/>
              </w:rPr>
              <w:t xml:space="preserve"> </w:t>
            </w:r>
            <w:r w:rsidRPr="00FC4B72">
              <w:rPr>
                <w:spacing w:val="2"/>
                <w:sz w:val="22"/>
                <w:szCs w:val="22"/>
              </w:rPr>
              <w:t>Упаковка и маркировка ящиков, а также док</w:t>
            </w:r>
            <w:r w:rsidRPr="00FC4B72">
              <w:rPr>
                <w:spacing w:val="2"/>
                <w:sz w:val="22"/>
                <w:szCs w:val="22"/>
              </w:rPr>
              <w:t>у</w:t>
            </w:r>
            <w:r w:rsidRPr="00FC4B72">
              <w:rPr>
                <w:spacing w:val="2"/>
                <w:sz w:val="22"/>
                <w:szCs w:val="22"/>
              </w:rPr>
              <w:t xml:space="preserve">ментация внутри и </w:t>
            </w:r>
            <w:proofErr w:type="gramStart"/>
            <w:r w:rsidRPr="00FC4B72">
              <w:rPr>
                <w:spacing w:val="2"/>
                <w:sz w:val="22"/>
                <w:szCs w:val="22"/>
              </w:rPr>
              <w:t>вне</w:t>
            </w:r>
            <w:proofErr w:type="gramEnd"/>
            <w:r w:rsidRPr="00FC4B72">
              <w:rPr>
                <w:spacing w:val="2"/>
                <w:sz w:val="22"/>
                <w:szCs w:val="22"/>
              </w:rPr>
              <w:t xml:space="preserve"> </w:t>
            </w:r>
            <w:proofErr w:type="gramStart"/>
            <w:r w:rsidRPr="00FC4B72">
              <w:rPr>
                <w:spacing w:val="2"/>
                <w:sz w:val="22"/>
                <w:szCs w:val="22"/>
              </w:rPr>
              <w:t>ее</w:t>
            </w:r>
            <w:proofErr w:type="gramEnd"/>
            <w:r w:rsidRPr="00FC4B72">
              <w:rPr>
                <w:spacing w:val="2"/>
                <w:sz w:val="22"/>
                <w:szCs w:val="22"/>
              </w:rPr>
              <w:t xml:space="preserve"> должны строго соответств</w:t>
            </w:r>
            <w:r w:rsidRPr="00FC4B72">
              <w:rPr>
                <w:spacing w:val="2"/>
                <w:sz w:val="22"/>
                <w:szCs w:val="22"/>
              </w:rPr>
              <w:t>о</w:t>
            </w:r>
            <w:r w:rsidRPr="00FC4B72">
              <w:rPr>
                <w:spacing w:val="2"/>
                <w:sz w:val="22"/>
                <w:szCs w:val="22"/>
              </w:rPr>
              <w:t>вать специальным требованиям, определенным Зака</w:t>
            </w:r>
            <w:r w:rsidRPr="00FC4B72">
              <w:rPr>
                <w:spacing w:val="2"/>
                <w:sz w:val="22"/>
                <w:szCs w:val="22"/>
              </w:rPr>
              <w:t>з</w:t>
            </w:r>
            <w:r w:rsidRPr="00FC4B72">
              <w:rPr>
                <w:spacing w:val="2"/>
                <w:sz w:val="22"/>
                <w:szCs w:val="22"/>
              </w:rPr>
              <w:t>чиком.</w:t>
            </w:r>
            <w:bookmarkStart w:id="33" w:name="z499"/>
            <w:bookmarkEnd w:id="33"/>
          </w:p>
          <w:p w:rsidR="00B90C28" w:rsidRPr="00FC4B72" w:rsidRDefault="00B90C28" w:rsidP="00E6600A">
            <w:pPr>
              <w:jc w:val="both"/>
              <w:rPr>
                <w:sz w:val="22"/>
                <w:szCs w:val="22"/>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w:t>
            </w:r>
            <w:r w:rsidRPr="00FC4B72">
              <w:rPr>
                <w:b/>
                <w:sz w:val="22"/>
                <w:szCs w:val="22"/>
                <w:u w:val="single"/>
                <w:lang w:eastAsia="en-US"/>
              </w:rPr>
              <w:t>т</w:t>
            </w:r>
            <w:r w:rsidRPr="00FC4B72">
              <w:rPr>
                <w:b/>
                <w:sz w:val="22"/>
                <w:szCs w:val="22"/>
                <w:u w:val="single"/>
                <w:lang w:eastAsia="en-US"/>
              </w:rPr>
              <w:t>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w:t>
            </w:r>
            <w:r w:rsidRPr="00FC4B72">
              <w:rPr>
                <w:sz w:val="22"/>
                <w:szCs w:val="22"/>
                <w:lang w:eastAsia="en-US"/>
              </w:rPr>
              <w:t>з</w:t>
            </w:r>
            <w:r w:rsidRPr="00FC4B72">
              <w:rPr>
                <w:sz w:val="22"/>
                <w:szCs w:val="22"/>
                <w:lang w:eastAsia="en-US"/>
              </w:rPr>
              <w:t>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смотр товара по количеству и качеству, а так же проверка н</w:t>
            </w:r>
            <w:r w:rsidRPr="00FC4B72">
              <w:rPr>
                <w:sz w:val="22"/>
                <w:szCs w:val="22"/>
                <w:lang w:eastAsia="en-US"/>
              </w:rPr>
              <w:t>а</w:t>
            </w:r>
            <w:r w:rsidRPr="00FC4B72">
              <w:rPr>
                <w:sz w:val="22"/>
                <w:szCs w:val="22"/>
                <w:lang w:eastAsia="en-US"/>
              </w:rPr>
              <w:t>личия всей необходимой документации, в том числе подтверждающей качество и подлинность Товара с</w:t>
            </w:r>
            <w:r w:rsidRPr="00FC4B72">
              <w:rPr>
                <w:sz w:val="22"/>
                <w:szCs w:val="22"/>
                <w:lang w:eastAsia="en-US"/>
              </w:rPr>
              <w:t>о</w:t>
            </w:r>
            <w:r w:rsidRPr="00FC4B72">
              <w:rPr>
                <w:sz w:val="22"/>
                <w:szCs w:val="22"/>
                <w:lang w:eastAsia="en-US"/>
              </w:rPr>
              <w:t xml:space="preserve">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w:t>
            </w:r>
            <w:r w:rsidRPr="00FC4B72">
              <w:rPr>
                <w:b/>
                <w:spacing w:val="2"/>
                <w:sz w:val="22"/>
                <w:szCs w:val="22"/>
                <w:lang w:eastAsia="en-US"/>
              </w:rPr>
              <w:t>р</w:t>
            </w:r>
            <w:r w:rsidRPr="00FC4B72">
              <w:rPr>
                <w:b/>
                <w:spacing w:val="2"/>
                <w:sz w:val="22"/>
                <w:szCs w:val="22"/>
                <w:lang w:eastAsia="en-US"/>
              </w:rPr>
              <w:t>тификат соответствия продукции (в соответствии с Приказом Министра здравоохранения РК от 20/12/2020 г. №КР-ДСМ-282/2020)</w:t>
            </w:r>
            <w:r w:rsidRPr="00FC4B72">
              <w:rPr>
                <w:sz w:val="22"/>
                <w:szCs w:val="22"/>
                <w:lang w:eastAsia="en-US"/>
              </w:rPr>
              <w:t xml:space="preserve">,  производится в момент приёмки, в которой Поставщик обязательно должен обеспечить </w:t>
            </w:r>
            <w:r w:rsidRPr="00FC4B72">
              <w:rPr>
                <w:sz w:val="22"/>
                <w:szCs w:val="22"/>
                <w:lang w:eastAsia="en-US"/>
              </w:rPr>
              <w:lastRenderedPageBreak/>
              <w:t>присутствие своего законного пре</w:t>
            </w:r>
            <w:r w:rsidRPr="00FC4B72">
              <w:rPr>
                <w:sz w:val="22"/>
                <w:szCs w:val="22"/>
                <w:lang w:eastAsia="en-US"/>
              </w:rPr>
              <w:t>д</w:t>
            </w:r>
            <w:r w:rsidRPr="00FC4B72">
              <w:rPr>
                <w:sz w:val="22"/>
                <w:szCs w:val="22"/>
                <w:lang w:eastAsia="en-US"/>
              </w:rPr>
              <w:t xml:space="preserve">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w:t>
            </w:r>
            <w:r w:rsidRPr="00FC4B72">
              <w:rPr>
                <w:sz w:val="22"/>
                <w:szCs w:val="22"/>
                <w:lang w:eastAsia="en-US"/>
              </w:rPr>
              <w:t>о</w:t>
            </w:r>
            <w:r w:rsidRPr="00FC4B72">
              <w:rPr>
                <w:sz w:val="22"/>
                <w:szCs w:val="22"/>
                <w:lang w:eastAsia="en-US"/>
              </w:rPr>
              <w:t>ставщика передается Заказчику), который должен ра</w:t>
            </w:r>
            <w:r w:rsidRPr="00FC4B72">
              <w:rPr>
                <w:sz w:val="22"/>
                <w:szCs w:val="22"/>
                <w:lang w:eastAsia="en-US"/>
              </w:rPr>
              <w:t>с</w:t>
            </w:r>
            <w:r w:rsidRPr="00FC4B72">
              <w:rPr>
                <w:sz w:val="22"/>
                <w:szCs w:val="22"/>
                <w:lang w:eastAsia="en-US"/>
              </w:rPr>
              <w:t xml:space="preserve">писаться в акте, фиксирующем недостатки поставки.          </w:t>
            </w:r>
          </w:p>
          <w:p w:rsidR="00B90C28" w:rsidRPr="00FC4B72" w:rsidRDefault="00B90C28" w:rsidP="00E6600A">
            <w:pPr>
              <w:jc w:val="both"/>
              <w:rPr>
                <w:sz w:val="22"/>
                <w:szCs w:val="22"/>
                <w:lang w:eastAsia="en-US"/>
              </w:rPr>
            </w:pPr>
            <w:r w:rsidRPr="00FC4B72">
              <w:rPr>
                <w:sz w:val="22"/>
                <w:szCs w:val="22"/>
                <w:lang w:eastAsia="en-US"/>
              </w:rPr>
              <w:t>Каждый комплект Товара должен быть снабжен: по м</w:t>
            </w:r>
            <w:r w:rsidRPr="00FC4B72">
              <w:rPr>
                <w:sz w:val="22"/>
                <w:szCs w:val="22"/>
                <w:lang w:eastAsia="en-US"/>
              </w:rPr>
              <w:t>е</w:t>
            </w:r>
            <w:r w:rsidRPr="00FC4B72">
              <w:rPr>
                <w:sz w:val="22"/>
                <w:szCs w:val="22"/>
                <w:lang w:eastAsia="en-US"/>
              </w:rPr>
              <w:t>дицинской технике и медицинским изделиям - технич</w:t>
            </w:r>
            <w:r w:rsidRPr="00FC4B72">
              <w:rPr>
                <w:sz w:val="22"/>
                <w:szCs w:val="22"/>
                <w:lang w:eastAsia="en-US"/>
              </w:rPr>
              <w:t>е</w:t>
            </w:r>
            <w:r w:rsidRPr="00FC4B72">
              <w:rPr>
                <w:sz w:val="22"/>
                <w:szCs w:val="22"/>
                <w:lang w:eastAsia="en-US"/>
              </w:rPr>
              <w:t>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w:t>
            </w:r>
            <w:r w:rsidRPr="00FC4B72">
              <w:rPr>
                <w:sz w:val="22"/>
                <w:szCs w:val="22"/>
                <w:lang w:eastAsia="en-US"/>
              </w:rPr>
              <w:t>е</w:t>
            </w:r>
            <w:r w:rsidRPr="00FC4B72">
              <w:rPr>
                <w:sz w:val="22"/>
                <w:szCs w:val="22"/>
                <w:lang w:eastAsia="en-US"/>
              </w:rPr>
              <w:t>мой маркировкой со сроком изготовления и годности. Перевод перечисленной документации, сделанный П</w:t>
            </w:r>
            <w:r w:rsidRPr="00FC4B72">
              <w:rPr>
                <w:sz w:val="22"/>
                <w:szCs w:val="22"/>
                <w:lang w:eastAsia="en-US"/>
              </w:rPr>
              <w:t>о</w:t>
            </w:r>
            <w:r w:rsidRPr="00FC4B72">
              <w:rPr>
                <w:sz w:val="22"/>
                <w:szCs w:val="22"/>
                <w:lang w:eastAsia="en-US"/>
              </w:rPr>
              <w:t>ставщиком (не производителем), должен быть заверен печатью Поставщика – каждый лист или в месте пр</w:t>
            </w:r>
            <w:r w:rsidRPr="00FC4B72">
              <w:rPr>
                <w:sz w:val="22"/>
                <w:szCs w:val="22"/>
                <w:lang w:eastAsia="en-US"/>
              </w:rPr>
              <w:t>о</w:t>
            </w:r>
            <w:r w:rsidRPr="00FC4B72">
              <w:rPr>
                <w:sz w:val="22"/>
                <w:szCs w:val="22"/>
                <w:lang w:eastAsia="en-US"/>
              </w:rPr>
              <w:t>шивки всех листов перевода.</w:t>
            </w:r>
          </w:p>
          <w:p w:rsidR="00B90C28" w:rsidRPr="00FC4B72" w:rsidRDefault="00B90C28" w:rsidP="00E6600A">
            <w:pPr>
              <w:jc w:val="both"/>
              <w:rPr>
                <w:sz w:val="22"/>
                <w:szCs w:val="22"/>
                <w:lang w:eastAsia="en-US"/>
              </w:rPr>
            </w:pPr>
            <w:r>
              <w:rPr>
                <w:sz w:val="22"/>
                <w:szCs w:val="22"/>
                <w:lang w:eastAsia="en-US"/>
              </w:rPr>
              <w:t xml:space="preserve">    </w:t>
            </w:r>
            <w:r w:rsidRPr="00FC4B72">
              <w:rPr>
                <w:sz w:val="22"/>
                <w:szCs w:val="22"/>
                <w:lang w:eastAsia="en-US"/>
              </w:rPr>
              <w:t>Ввоз и реализация Товаров должны осуществляться в соответствии с законодательством Республики Каза</w:t>
            </w:r>
            <w:r w:rsidRPr="00FC4B72">
              <w:rPr>
                <w:sz w:val="22"/>
                <w:szCs w:val="22"/>
                <w:lang w:eastAsia="en-US"/>
              </w:rPr>
              <w:t>х</w:t>
            </w:r>
            <w:r w:rsidRPr="00FC4B72">
              <w:rPr>
                <w:sz w:val="22"/>
                <w:szCs w:val="22"/>
                <w:lang w:eastAsia="en-US"/>
              </w:rPr>
              <w:t>стан и ответственность за его соблюдение лежит на П</w:t>
            </w:r>
            <w:r w:rsidRPr="00FC4B72">
              <w:rPr>
                <w:sz w:val="22"/>
                <w:szCs w:val="22"/>
                <w:lang w:eastAsia="en-US"/>
              </w:rPr>
              <w:t>о</w:t>
            </w:r>
            <w:r w:rsidRPr="00FC4B72">
              <w:rPr>
                <w:sz w:val="22"/>
                <w:szCs w:val="22"/>
                <w:lang w:eastAsia="en-US"/>
              </w:rPr>
              <w:t>ставщике. Комплект поставки описывается с указанием точных технических характеристик товаров и всей ко</w:t>
            </w:r>
            <w:r w:rsidRPr="00FC4B72">
              <w:rPr>
                <w:sz w:val="22"/>
                <w:szCs w:val="22"/>
                <w:lang w:eastAsia="en-US"/>
              </w:rPr>
              <w:t>м</w:t>
            </w:r>
            <w:r w:rsidRPr="00FC4B72">
              <w:rPr>
                <w:sz w:val="22"/>
                <w:szCs w:val="22"/>
                <w:lang w:eastAsia="en-US"/>
              </w:rPr>
              <w:t xml:space="preserve">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sz w:val="22"/>
                <w:szCs w:val="22"/>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sz w:val="22"/>
                <w:szCs w:val="22"/>
                <w:lang w:eastAsia="en-US"/>
              </w:rPr>
            </w:pPr>
            <w:r>
              <w:rPr>
                <w:sz w:val="22"/>
                <w:szCs w:val="22"/>
                <w:lang w:eastAsia="en-US"/>
              </w:rPr>
              <w:t xml:space="preserve">   </w:t>
            </w:r>
            <w:r w:rsidRPr="00FC4B72">
              <w:rPr>
                <w:sz w:val="22"/>
                <w:szCs w:val="22"/>
                <w:lang w:eastAsia="en-US"/>
              </w:rPr>
              <w:t>Поставщик гарантирует достижение указанных в да</w:t>
            </w:r>
            <w:r w:rsidRPr="00FC4B72">
              <w:rPr>
                <w:sz w:val="22"/>
                <w:szCs w:val="22"/>
                <w:lang w:eastAsia="en-US"/>
              </w:rPr>
              <w:t>н</w:t>
            </w:r>
            <w:r w:rsidRPr="00FC4B72">
              <w:rPr>
                <w:sz w:val="22"/>
                <w:szCs w:val="22"/>
                <w:lang w:eastAsia="en-US"/>
              </w:rPr>
              <w:t>ном Договоре показателей, и возможность полноценной и безопасной эксплуатации товара на протяжении г</w:t>
            </w:r>
            <w:r w:rsidRPr="00FC4B72">
              <w:rPr>
                <w:sz w:val="22"/>
                <w:szCs w:val="22"/>
                <w:lang w:eastAsia="en-US"/>
              </w:rPr>
              <w:t>а</w:t>
            </w:r>
            <w:r w:rsidRPr="00FC4B72">
              <w:rPr>
                <w:sz w:val="22"/>
                <w:szCs w:val="22"/>
                <w:lang w:eastAsia="en-US"/>
              </w:rPr>
              <w:t>рантийного срока, и несет ответственность за отступл</w:t>
            </w:r>
            <w:r w:rsidRPr="00FC4B72">
              <w:rPr>
                <w:sz w:val="22"/>
                <w:szCs w:val="22"/>
                <w:lang w:eastAsia="en-US"/>
              </w:rPr>
              <w:t>е</w:t>
            </w:r>
            <w:r w:rsidRPr="00FC4B72">
              <w:rPr>
                <w:sz w:val="22"/>
                <w:szCs w:val="22"/>
                <w:lang w:eastAsia="en-US"/>
              </w:rPr>
              <w:t>ние от них перед Заказчиком и/или пострадавшими третьими лицами, в виде полного возмещения прич</w:t>
            </w:r>
            <w:r w:rsidRPr="00FC4B72">
              <w:rPr>
                <w:sz w:val="22"/>
                <w:szCs w:val="22"/>
                <w:lang w:eastAsia="en-US"/>
              </w:rPr>
              <w:t>и</w:t>
            </w:r>
            <w:r w:rsidRPr="00FC4B72">
              <w:rPr>
                <w:sz w:val="22"/>
                <w:szCs w:val="22"/>
                <w:lang w:eastAsia="en-US"/>
              </w:rPr>
              <w:t>нённого ущерба по их обоснованному требованию.</w:t>
            </w:r>
          </w:p>
          <w:p w:rsidR="00B90C28" w:rsidRPr="00FC4B72" w:rsidRDefault="00B90C28" w:rsidP="00E6600A">
            <w:pPr>
              <w:jc w:val="both"/>
              <w:rPr>
                <w:sz w:val="22"/>
                <w:szCs w:val="22"/>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w:t>
            </w:r>
            <w:r w:rsidRPr="00FC4B72">
              <w:rPr>
                <w:color w:val="000000"/>
                <w:sz w:val="22"/>
                <w:szCs w:val="22"/>
                <w:lang w:eastAsia="en-US"/>
              </w:rPr>
              <w:t>и</w:t>
            </w:r>
            <w:r w:rsidRPr="00FC4B72">
              <w:rPr>
                <w:color w:val="000000"/>
                <w:sz w:val="22"/>
                <w:szCs w:val="22"/>
                <w:lang w:eastAsia="en-US"/>
              </w:rPr>
              <w:t>ровка этих товаров до пункта назначения осуществл</w:t>
            </w:r>
            <w:r w:rsidRPr="00FC4B72">
              <w:rPr>
                <w:color w:val="000000"/>
                <w:sz w:val="22"/>
                <w:szCs w:val="22"/>
                <w:lang w:eastAsia="en-US"/>
              </w:rPr>
              <w:t>я</w:t>
            </w:r>
            <w:r w:rsidRPr="00FC4B72">
              <w:rPr>
                <w:color w:val="000000"/>
                <w:sz w:val="22"/>
                <w:szCs w:val="22"/>
                <w:lang w:eastAsia="en-US"/>
              </w:rPr>
              <w:t>ется и оплачивается Поставщиком, а связанные с этим расходы включаются в цену Договора.</w:t>
            </w:r>
          </w:p>
          <w:p w:rsidR="00B90C28" w:rsidRPr="00FC4B72" w:rsidRDefault="00B90C28" w:rsidP="00E6600A">
            <w:pPr>
              <w:jc w:val="center"/>
              <w:rPr>
                <w:sz w:val="22"/>
                <w:szCs w:val="22"/>
                <w:lang w:eastAsia="en-US"/>
              </w:rPr>
            </w:pPr>
            <w:bookmarkStart w:id="35" w:name="z288"/>
            <w:bookmarkEnd w:id="32"/>
            <w:r w:rsidRPr="00FC4B72">
              <w:rPr>
                <w:b/>
                <w:color w:val="000000"/>
                <w:sz w:val="22"/>
                <w:szCs w:val="22"/>
                <w:lang w:eastAsia="en-US"/>
              </w:rPr>
              <w:t>Глава 5. Особенности поставки и приемки медици</w:t>
            </w:r>
            <w:r w:rsidRPr="00FC4B72">
              <w:rPr>
                <w:b/>
                <w:color w:val="000000"/>
                <w:sz w:val="22"/>
                <w:szCs w:val="22"/>
                <w:lang w:eastAsia="en-US"/>
              </w:rPr>
              <w:t>н</w:t>
            </w:r>
            <w:r w:rsidRPr="00FC4B72">
              <w:rPr>
                <w:b/>
                <w:color w:val="000000"/>
                <w:sz w:val="22"/>
                <w:szCs w:val="22"/>
                <w:lang w:eastAsia="en-US"/>
              </w:rPr>
              <w:t>ской техники</w:t>
            </w:r>
            <w:r>
              <w:rPr>
                <w:b/>
                <w:color w:val="000000"/>
                <w:sz w:val="22"/>
                <w:szCs w:val="22"/>
                <w:lang w:eastAsia="en-US"/>
              </w:rPr>
              <w:t>:</w:t>
            </w:r>
          </w:p>
          <w:p w:rsidR="00B90C28" w:rsidRPr="00FC4B72" w:rsidRDefault="00B90C28" w:rsidP="00E6600A">
            <w:pPr>
              <w:jc w:val="both"/>
              <w:rPr>
                <w:sz w:val="22"/>
                <w:szCs w:val="22"/>
                <w:lang w:eastAsia="en-US"/>
              </w:rPr>
            </w:pPr>
            <w:bookmarkStart w:id="36" w:name="z289"/>
            <w:bookmarkEnd w:id="35"/>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w:t>
            </w:r>
            <w:r w:rsidRPr="00FC4B72">
              <w:rPr>
                <w:color w:val="000000"/>
                <w:sz w:val="22"/>
                <w:szCs w:val="22"/>
                <w:lang w:eastAsia="en-US"/>
              </w:rPr>
              <w:t>е</w:t>
            </w:r>
            <w:r w:rsidRPr="00FC4B72">
              <w:rPr>
                <w:color w:val="000000"/>
                <w:sz w:val="22"/>
                <w:szCs w:val="22"/>
                <w:lang w:eastAsia="en-US"/>
              </w:rPr>
              <w:t>чение 37 (тридцать семь) месяцев после установки и введения в эксплуатацию, стоимость гарантийного се</w:t>
            </w:r>
            <w:r w:rsidRPr="00FC4B72">
              <w:rPr>
                <w:color w:val="000000"/>
                <w:sz w:val="22"/>
                <w:szCs w:val="22"/>
                <w:lang w:eastAsia="en-US"/>
              </w:rPr>
              <w:t>р</w:t>
            </w:r>
            <w:r w:rsidRPr="00FC4B72">
              <w:rPr>
                <w:color w:val="000000"/>
                <w:sz w:val="22"/>
                <w:szCs w:val="22"/>
                <w:lang w:eastAsia="en-US"/>
              </w:rPr>
              <w:t>висного обслуживания в течение данного периода включена в цену договора и включает в себя регл</w:t>
            </w:r>
            <w:r w:rsidRPr="00FC4B72">
              <w:rPr>
                <w:color w:val="000000"/>
                <w:sz w:val="22"/>
                <w:szCs w:val="22"/>
                <w:lang w:eastAsia="en-US"/>
              </w:rPr>
              <w:t>а</w:t>
            </w:r>
            <w:r w:rsidRPr="00FC4B72">
              <w:rPr>
                <w:color w:val="000000"/>
                <w:sz w:val="22"/>
                <w:szCs w:val="22"/>
                <w:lang w:eastAsia="en-US"/>
              </w:rPr>
              <w:t>ментные и ремонтные работы, а также используемые при этом запасные части и узлы, произведенные зав</w:t>
            </w:r>
            <w:r w:rsidRPr="00FC4B72">
              <w:rPr>
                <w:color w:val="000000"/>
                <w:sz w:val="22"/>
                <w:szCs w:val="22"/>
                <w:lang w:eastAsia="en-US"/>
              </w:rPr>
              <w:t>о</w:t>
            </w:r>
            <w:r w:rsidRPr="00FC4B72">
              <w:rPr>
                <w:color w:val="000000"/>
                <w:sz w:val="22"/>
                <w:szCs w:val="22"/>
                <w:lang w:eastAsia="en-US"/>
              </w:rPr>
              <w:t>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w:t>
            </w:r>
            <w:r w:rsidRPr="00FC4B72">
              <w:rPr>
                <w:color w:val="000000"/>
                <w:sz w:val="22"/>
                <w:szCs w:val="22"/>
                <w:lang w:eastAsia="en-US"/>
              </w:rPr>
              <w:t>о</w:t>
            </w:r>
            <w:r w:rsidRPr="00FC4B72">
              <w:rPr>
                <w:color w:val="000000"/>
                <w:sz w:val="22"/>
                <w:szCs w:val="22"/>
                <w:lang w:eastAsia="en-US"/>
              </w:rPr>
              <w:t>ду простоя по причине поломки, ремонта, замены узлов и комплектующих медицинской техники или на ук</w:t>
            </w:r>
            <w:r w:rsidRPr="00FC4B72">
              <w:rPr>
                <w:color w:val="000000"/>
                <w:sz w:val="22"/>
                <w:szCs w:val="22"/>
                <w:lang w:eastAsia="en-US"/>
              </w:rPr>
              <w:t>а</w:t>
            </w:r>
            <w:r w:rsidRPr="00FC4B72">
              <w:rPr>
                <w:color w:val="000000"/>
                <w:sz w:val="22"/>
                <w:szCs w:val="22"/>
                <w:lang w:eastAsia="en-US"/>
              </w:rPr>
              <w:t xml:space="preserve">занный период Заказчику </w:t>
            </w:r>
            <w:r w:rsidRPr="00FC4B72">
              <w:rPr>
                <w:color w:val="000000"/>
                <w:sz w:val="22"/>
                <w:szCs w:val="22"/>
                <w:lang w:eastAsia="en-US"/>
              </w:rPr>
              <w:lastRenderedPageBreak/>
              <w:t>Поставщиком предоставляе</w:t>
            </w:r>
            <w:r w:rsidRPr="00FC4B72">
              <w:rPr>
                <w:color w:val="000000"/>
                <w:sz w:val="22"/>
                <w:szCs w:val="22"/>
                <w:lang w:eastAsia="en-US"/>
              </w:rPr>
              <w:t>т</w:t>
            </w:r>
            <w:r w:rsidRPr="00FC4B72">
              <w:rPr>
                <w:color w:val="000000"/>
                <w:sz w:val="22"/>
                <w:szCs w:val="22"/>
                <w:lang w:eastAsia="en-US"/>
              </w:rPr>
              <w:t xml:space="preserve">ся аналогичная работающая медицинская техника. </w:t>
            </w:r>
          </w:p>
          <w:p w:rsidR="00B90C28" w:rsidRPr="00FC4B72" w:rsidRDefault="00B90C28" w:rsidP="00E6600A">
            <w:pPr>
              <w:jc w:val="both"/>
              <w:rPr>
                <w:sz w:val="22"/>
                <w:szCs w:val="22"/>
                <w:lang w:eastAsia="en-US"/>
              </w:rPr>
            </w:pPr>
            <w:bookmarkStart w:id="37" w:name="z290"/>
            <w:bookmarkEnd w:id="3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w:t>
            </w:r>
            <w:r w:rsidRPr="00FC4B72">
              <w:rPr>
                <w:color w:val="000000"/>
                <w:sz w:val="22"/>
                <w:szCs w:val="22"/>
                <w:lang w:eastAsia="en-US"/>
              </w:rPr>
              <w:t>н</w:t>
            </w:r>
            <w:r w:rsidRPr="00FC4B72">
              <w:rPr>
                <w:color w:val="000000"/>
                <w:sz w:val="22"/>
                <w:szCs w:val="22"/>
                <w:lang w:eastAsia="en-US"/>
              </w:rPr>
              <w:t>тации.</w:t>
            </w:r>
          </w:p>
          <w:p w:rsidR="00B90C28" w:rsidRPr="00FC4B72" w:rsidRDefault="00B90C28" w:rsidP="00E6600A">
            <w:pPr>
              <w:jc w:val="both"/>
              <w:rPr>
                <w:sz w:val="22"/>
                <w:szCs w:val="22"/>
                <w:lang w:eastAsia="en-US"/>
              </w:rPr>
            </w:pPr>
            <w:bookmarkStart w:id="38" w:name="z291"/>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w:t>
            </w:r>
            <w:r w:rsidRPr="00FC4B72">
              <w:rPr>
                <w:color w:val="000000"/>
                <w:sz w:val="22"/>
                <w:szCs w:val="22"/>
                <w:lang w:eastAsia="en-US"/>
              </w:rPr>
              <w:t>е</w:t>
            </w:r>
            <w:r w:rsidRPr="00FC4B72">
              <w:rPr>
                <w:color w:val="000000"/>
                <w:sz w:val="22"/>
                <w:szCs w:val="22"/>
                <w:lang w:eastAsia="en-US"/>
              </w:rPr>
              <w:t>ну Договора.</w:t>
            </w:r>
          </w:p>
          <w:p w:rsidR="00B90C28" w:rsidRPr="00FC4B72" w:rsidRDefault="00B90C28" w:rsidP="00E6600A">
            <w:pPr>
              <w:jc w:val="both"/>
              <w:rPr>
                <w:sz w:val="22"/>
                <w:szCs w:val="22"/>
                <w:lang w:eastAsia="en-US"/>
              </w:rPr>
            </w:pPr>
            <w:bookmarkStart w:id="39" w:name="z292"/>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w:t>
            </w:r>
            <w:r w:rsidRPr="00FC4B72">
              <w:rPr>
                <w:color w:val="000000"/>
                <w:sz w:val="22"/>
                <w:szCs w:val="22"/>
                <w:lang w:eastAsia="en-US"/>
              </w:rPr>
              <w:t>в</w:t>
            </w:r>
            <w:r w:rsidRPr="00FC4B72">
              <w:rPr>
                <w:color w:val="000000"/>
                <w:sz w:val="22"/>
                <w:szCs w:val="22"/>
                <w:lang w:eastAsia="en-US"/>
              </w:rPr>
              <w:t>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sz w:val="22"/>
                <w:szCs w:val="22"/>
                <w:lang w:eastAsia="en-US"/>
              </w:rPr>
            </w:pPr>
            <w:bookmarkStart w:id="40" w:name="z293"/>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sz w:val="22"/>
                <w:szCs w:val="22"/>
                <w:lang w:eastAsia="en-US"/>
              </w:rPr>
            </w:pPr>
            <w:bookmarkStart w:id="41" w:name="z294"/>
            <w:bookmarkEnd w:id="40"/>
            <w:r w:rsidRPr="00FC4B72">
              <w:rPr>
                <w:color w:val="000000"/>
                <w:sz w:val="22"/>
                <w:szCs w:val="22"/>
                <w:lang w:eastAsia="en-US"/>
              </w:rPr>
              <w:t>а) заблаговременно уведомить Заказчика о предсто</w:t>
            </w:r>
            <w:r w:rsidRPr="00FC4B72">
              <w:rPr>
                <w:color w:val="000000"/>
                <w:sz w:val="22"/>
                <w:szCs w:val="22"/>
                <w:lang w:eastAsia="en-US"/>
              </w:rPr>
              <w:t>я</w:t>
            </w:r>
            <w:r w:rsidRPr="00FC4B72">
              <w:rPr>
                <w:color w:val="000000"/>
                <w:sz w:val="22"/>
                <w:szCs w:val="22"/>
                <w:lang w:eastAsia="en-US"/>
              </w:rPr>
              <w:t>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sz w:val="22"/>
                <w:szCs w:val="22"/>
                <w:lang w:eastAsia="en-US"/>
              </w:rPr>
            </w:pPr>
            <w:bookmarkStart w:id="42" w:name="z295"/>
            <w:bookmarkEnd w:id="41"/>
            <w:r w:rsidRPr="00FC4B72">
              <w:rPr>
                <w:color w:val="000000"/>
                <w:sz w:val="22"/>
                <w:szCs w:val="22"/>
                <w:lang w:eastAsia="en-US"/>
              </w:rPr>
              <w:t>б) в случае необходимости вслед за прекращением пр</w:t>
            </w:r>
            <w:r w:rsidRPr="00FC4B72">
              <w:rPr>
                <w:color w:val="000000"/>
                <w:sz w:val="22"/>
                <w:szCs w:val="22"/>
                <w:lang w:eastAsia="en-US"/>
              </w:rPr>
              <w:t>о</w:t>
            </w:r>
            <w:r w:rsidRPr="00FC4B72">
              <w:rPr>
                <w:color w:val="000000"/>
                <w:sz w:val="22"/>
                <w:szCs w:val="22"/>
                <w:lang w:eastAsia="en-US"/>
              </w:rPr>
              <w:t>изводства бесплатно предоставить Заказчику планы, чертежи и техническую документацию на запасные части.</w:t>
            </w:r>
          </w:p>
          <w:p w:rsidR="00B90C28" w:rsidRDefault="00B90C28" w:rsidP="00E6600A">
            <w:pPr>
              <w:jc w:val="both"/>
              <w:rPr>
                <w:sz w:val="22"/>
                <w:szCs w:val="22"/>
                <w:lang w:eastAsia="en-US"/>
              </w:rPr>
            </w:pPr>
            <w:bookmarkStart w:id="43" w:name="z296"/>
            <w:bookmarkEnd w:id="4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w:t>
            </w:r>
            <w:r w:rsidRPr="00FC4B72">
              <w:rPr>
                <w:color w:val="000000"/>
                <w:sz w:val="22"/>
                <w:szCs w:val="22"/>
                <w:lang w:eastAsia="en-US"/>
              </w:rPr>
              <w:t>н</w:t>
            </w:r>
            <w:r w:rsidRPr="00FC4B72">
              <w:rPr>
                <w:color w:val="000000"/>
                <w:sz w:val="22"/>
                <w:szCs w:val="22"/>
                <w:lang w:eastAsia="en-US"/>
              </w:rPr>
              <w:t>ные в рамках Договора:</w:t>
            </w:r>
            <w:bookmarkStart w:id="44" w:name="z297"/>
            <w:bookmarkEnd w:id="43"/>
          </w:p>
          <w:p w:rsidR="00B90C28" w:rsidRPr="00FC4B72" w:rsidRDefault="00B90C28" w:rsidP="00E6600A">
            <w:pPr>
              <w:jc w:val="both"/>
              <w:rPr>
                <w:sz w:val="22"/>
                <w:szCs w:val="22"/>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w:t>
            </w:r>
            <w:r w:rsidRPr="00FC4B72">
              <w:rPr>
                <w:color w:val="000000"/>
                <w:sz w:val="22"/>
                <w:szCs w:val="22"/>
                <w:lang w:eastAsia="en-US"/>
              </w:rPr>
              <w:t>д</w:t>
            </w:r>
            <w:r w:rsidRPr="00FC4B72">
              <w:rPr>
                <w:color w:val="000000"/>
                <w:sz w:val="22"/>
                <w:szCs w:val="22"/>
                <w:lang w:eastAsia="en-US"/>
              </w:rPr>
              <w:t>ние модификации конструкций и материалов, если Д</w:t>
            </w:r>
            <w:r w:rsidRPr="00FC4B72">
              <w:rPr>
                <w:color w:val="000000"/>
                <w:sz w:val="22"/>
                <w:szCs w:val="22"/>
                <w:lang w:eastAsia="en-US"/>
              </w:rPr>
              <w:t>о</w:t>
            </w:r>
            <w:r w:rsidRPr="00FC4B72">
              <w:rPr>
                <w:color w:val="000000"/>
                <w:sz w:val="22"/>
                <w:szCs w:val="22"/>
                <w:lang w:eastAsia="en-US"/>
              </w:rPr>
              <w:t>говором не предусмотрено иное;</w:t>
            </w:r>
          </w:p>
          <w:p w:rsidR="00B90C28" w:rsidRPr="00FC4B72" w:rsidRDefault="00B90C28" w:rsidP="00E6600A">
            <w:pPr>
              <w:jc w:val="both"/>
              <w:rPr>
                <w:sz w:val="22"/>
                <w:szCs w:val="22"/>
                <w:lang w:eastAsia="en-US"/>
              </w:rPr>
            </w:pPr>
            <w:bookmarkStart w:id="45" w:name="z298"/>
            <w:bookmarkEnd w:id="44"/>
            <w:r w:rsidRPr="00FC4B72">
              <w:rPr>
                <w:color w:val="000000"/>
                <w:sz w:val="22"/>
                <w:szCs w:val="22"/>
                <w:lang w:eastAsia="en-US"/>
              </w:rPr>
              <w:t>2) не имеют дефектов, связанных с конструкцией, мат</w:t>
            </w:r>
            <w:r w:rsidRPr="00FC4B72">
              <w:rPr>
                <w:color w:val="000000"/>
                <w:sz w:val="22"/>
                <w:szCs w:val="22"/>
                <w:lang w:eastAsia="en-US"/>
              </w:rPr>
              <w:t>е</w:t>
            </w:r>
            <w:r w:rsidRPr="00FC4B72">
              <w:rPr>
                <w:color w:val="000000"/>
                <w:sz w:val="22"/>
                <w:szCs w:val="22"/>
                <w:lang w:eastAsia="en-US"/>
              </w:rPr>
              <w:t>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sz w:val="22"/>
                <w:szCs w:val="22"/>
                <w:lang w:eastAsia="en-US"/>
              </w:rPr>
            </w:pPr>
            <w:bookmarkStart w:id="46" w:name="z299"/>
            <w:bookmarkEnd w:id="4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w:t>
            </w:r>
            <w:r w:rsidRPr="00FC4B72">
              <w:rPr>
                <w:color w:val="000000"/>
                <w:sz w:val="22"/>
                <w:szCs w:val="22"/>
                <w:lang w:eastAsia="en-US"/>
              </w:rPr>
              <w:t>в</w:t>
            </w:r>
            <w:r w:rsidRPr="00FC4B72">
              <w:rPr>
                <w:color w:val="000000"/>
                <w:sz w:val="22"/>
                <w:szCs w:val="22"/>
                <w:lang w:eastAsia="en-US"/>
              </w:rPr>
              <w:t>ленной Заказчиком, Поставщик не несет ответственн</w:t>
            </w:r>
            <w:r w:rsidRPr="00FC4B72">
              <w:rPr>
                <w:color w:val="000000"/>
                <w:sz w:val="22"/>
                <w:szCs w:val="22"/>
                <w:lang w:eastAsia="en-US"/>
              </w:rPr>
              <w:t>о</w:t>
            </w:r>
            <w:r w:rsidRPr="00FC4B72">
              <w:rPr>
                <w:color w:val="000000"/>
                <w:sz w:val="22"/>
                <w:szCs w:val="22"/>
                <w:lang w:eastAsia="en-US"/>
              </w:rPr>
              <w:t>сти за упущения Заказчика в его (Заказчика) технич</w:t>
            </w:r>
            <w:r w:rsidRPr="00FC4B72">
              <w:rPr>
                <w:color w:val="000000"/>
                <w:sz w:val="22"/>
                <w:szCs w:val="22"/>
                <w:lang w:eastAsia="en-US"/>
              </w:rPr>
              <w:t>е</w:t>
            </w:r>
            <w:r w:rsidRPr="00FC4B72">
              <w:rPr>
                <w:color w:val="000000"/>
                <w:sz w:val="22"/>
                <w:szCs w:val="22"/>
                <w:lang w:eastAsia="en-US"/>
              </w:rPr>
              <w:t>ской спецификации.</w:t>
            </w:r>
          </w:p>
          <w:p w:rsidR="00B90C28" w:rsidRPr="00FC4B72" w:rsidRDefault="00B90C28" w:rsidP="00E6600A">
            <w:pPr>
              <w:jc w:val="both"/>
              <w:rPr>
                <w:sz w:val="22"/>
                <w:szCs w:val="22"/>
                <w:lang w:eastAsia="en-US"/>
              </w:rPr>
            </w:pPr>
            <w:bookmarkStart w:id="47" w:name="z300"/>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w:t>
            </w:r>
            <w:r w:rsidRPr="00FC4B72">
              <w:rPr>
                <w:color w:val="000000"/>
                <w:sz w:val="22"/>
                <w:szCs w:val="22"/>
                <w:lang w:eastAsia="en-US"/>
              </w:rPr>
              <w:t>а</w:t>
            </w:r>
            <w:r w:rsidRPr="00FC4B72">
              <w:rPr>
                <w:color w:val="000000"/>
                <w:sz w:val="22"/>
                <w:szCs w:val="22"/>
                <w:lang w:eastAsia="en-US"/>
              </w:rPr>
              <w:t>значения, указанном в Договоре.</w:t>
            </w:r>
          </w:p>
          <w:p w:rsidR="00B90C28" w:rsidRPr="00FC4B72" w:rsidRDefault="00B90C28" w:rsidP="00E6600A">
            <w:pPr>
              <w:jc w:val="both"/>
              <w:rPr>
                <w:sz w:val="22"/>
                <w:szCs w:val="22"/>
                <w:lang w:eastAsia="en-US"/>
              </w:rPr>
            </w:pPr>
            <w:bookmarkStart w:id="48" w:name="z301"/>
            <w:bookmarkEnd w:id="47"/>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22.</w:t>
            </w:r>
            <w:r>
              <w:rPr>
                <w:color w:val="000000"/>
                <w:sz w:val="22"/>
                <w:szCs w:val="22"/>
                <w:lang w:eastAsia="en-US"/>
              </w:rPr>
              <w:t xml:space="preserve"> </w:t>
            </w:r>
            <w:r w:rsidRPr="00FC4B72">
              <w:rPr>
                <w:spacing w:val="2"/>
                <w:sz w:val="22"/>
                <w:szCs w:val="22"/>
                <w:lang w:eastAsia="en-US"/>
              </w:rPr>
              <w:t>Заказчик обязан оперативно уведомить П</w:t>
            </w:r>
            <w:r w:rsidRPr="00FC4B72">
              <w:rPr>
                <w:spacing w:val="2"/>
                <w:sz w:val="22"/>
                <w:szCs w:val="22"/>
                <w:lang w:eastAsia="en-US"/>
              </w:rPr>
              <w:t>о</w:t>
            </w:r>
            <w:r w:rsidRPr="00FC4B72">
              <w:rPr>
                <w:spacing w:val="2"/>
                <w:sz w:val="22"/>
                <w:szCs w:val="22"/>
                <w:lang w:eastAsia="en-US"/>
              </w:rPr>
              <w:t>ставщика в письменном виде обо всех претензиях, св</w:t>
            </w:r>
            <w:r w:rsidRPr="00FC4B72">
              <w:rPr>
                <w:spacing w:val="2"/>
                <w:sz w:val="22"/>
                <w:szCs w:val="22"/>
                <w:lang w:eastAsia="en-US"/>
              </w:rPr>
              <w:t>я</w:t>
            </w:r>
            <w:r w:rsidRPr="00FC4B72">
              <w:rPr>
                <w:spacing w:val="2"/>
                <w:sz w:val="22"/>
                <w:szCs w:val="22"/>
                <w:lang w:eastAsia="en-US"/>
              </w:rPr>
              <w:t>занных с данной гарантией.</w:t>
            </w:r>
            <w:bookmarkStart w:id="49" w:name="z510"/>
            <w:bookmarkEnd w:id="49"/>
            <w:r w:rsidRPr="00FC4B72">
              <w:rPr>
                <w:spacing w:val="2"/>
                <w:sz w:val="22"/>
                <w:szCs w:val="22"/>
                <w:lang w:eastAsia="en-US"/>
              </w:rPr>
              <w:t xml:space="preserve"> </w:t>
            </w:r>
            <w:r w:rsidRPr="00FC4B72">
              <w:rPr>
                <w:sz w:val="22"/>
                <w:szCs w:val="22"/>
                <w:lang w:eastAsia="en-US"/>
              </w:rPr>
              <w:t>Гарантийный срок в этом случае продлевается соответственно на период нераб</w:t>
            </w:r>
            <w:r w:rsidRPr="00FC4B72">
              <w:rPr>
                <w:sz w:val="22"/>
                <w:szCs w:val="22"/>
                <w:lang w:eastAsia="en-US"/>
              </w:rPr>
              <w:t>о</w:t>
            </w:r>
            <w:r w:rsidRPr="00FC4B72">
              <w:rPr>
                <w:sz w:val="22"/>
                <w:szCs w:val="22"/>
                <w:lang w:eastAsia="en-US"/>
              </w:rPr>
              <w:t>тоспособности/непригодности Товара и устранения д</w:t>
            </w:r>
            <w:r w:rsidRPr="00FC4B72">
              <w:rPr>
                <w:sz w:val="22"/>
                <w:szCs w:val="22"/>
                <w:lang w:eastAsia="en-US"/>
              </w:rPr>
              <w:t>е</w:t>
            </w:r>
            <w:r w:rsidRPr="00FC4B72">
              <w:rPr>
                <w:sz w:val="22"/>
                <w:szCs w:val="22"/>
                <w:lang w:eastAsia="en-US"/>
              </w:rPr>
              <w:t xml:space="preserve">фектов – период продления срока исчисляется </w:t>
            </w:r>
            <w:proofErr w:type="gramStart"/>
            <w:r w:rsidRPr="00FC4B72">
              <w:rPr>
                <w:sz w:val="22"/>
                <w:szCs w:val="22"/>
                <w:lang w:eastAsia="en-US"/>
              </w:rPr>
              <w:t>с даты отправления</w:t>
            </w:r>
            <w:proofErr w:type="gramEnd"/>
            <w:r w:rsidRPr="00FC4B72">
              <w:rPr>
                <w:sz w:val="22"/>
                <w:szCs w:val="22"/>
                <w:lang w:eastAsia="en-US"/>
              </w:rPr>
              <w:t xml:space="preserve"> претензии и до подписания акта приемки Товара после устранения дефектов либо замены товара.</w:t>
            </w:r>
          </w:p>
          <w:p w:rsidR="00B90C28" w:rsidRPr="00FC4B72" w:rsidRDefault="00B90C28" w:rsidP="00E6600A">
            <w:pPr>
              <w:jc w:val="both"/>
              <w:rPr>
                <w:sz w:val="22"/>
                <w:szCs w:val="22"/>
                <w:lang w:eastAsia="en-US"/>
              </w:rPr>
            </w:pPr>
            <w:bookmarkStart w:id="50" w:name="z302"/>
            <w:bookmarkEnd w:id="4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23.</w:t>
            </w:r>
            <w:r>
              <w:rPr>
                <w:color w:val="000000"/>
                <w:sz w:val="22"/>
                <w:szCs w:val="22"/>
                <w:lang w:eastAsia="en-US"/>
              </w:rPr>
              <w:t xml:space="preserve"> </w:t>
            </w:r>
            <w:r w:rsidRPr="00FC4B72">
              <w:rPr>
                <w:color w:val="000000"/>
                <w:sz w:val="22"/>
                <w:szCs w:val="22"/>
                <w:lang w:eastAsia="en-US"/>
              </w:rPr>
              <w:t>После получения уведомления о выходе товара из строя поставщик должен в срок не более 72 (семьд</w:t>
            </w:r>
            <w:r w:rsidRPr="00FC4B72">
              <w:rPr>
                <w:color w:val="000000"/>
                <w:sz w:val="22"/>
                <w:szCs w:val="22"/>
                <w:lang w:eastAsia="en-US"/>
              </w:rPr>
              <w:t>е</w:t>
            </w:r>
            <w:r w:rsidRPr="00FC4B72">
              <w:rPr>
                <w:color w:val="000000"/>
                <w:sz w:val="22"/>
                <w:szCs w:val="22"/>
                <w:lang w:eastAsia="en-US"/>
              </w:rPr>
              <w:t>сят два) часов с момента получения уведомления обе</w:t>
            </w:r>
            <w:r w:rsidRPr="00FC4B72">
              <w:rPr>
                <w:color w:val="000000"/>
                <w:sz w:val="22"/>
                <w:szCs w:val="22"/>
                <w:lang w:eastAsia="en-US"/>
              </w:rPr>
              <w:t>с</w:t>
            </w:r>
            <w:r w:rsidRPr="00FC4B72">
              <w:rPr>
                <w:color w:val="000000"/>
                <w:sz w:val="22"/>
                <w:szCs w:val="22"/>
                <w:lang w:eastAsia="en-US"/>
              </w:rPr>
              <w:t>печить выезд квалифицированного специалиста на м</w:t>
            </w:r>
            <w:r w:rsidRPr="00FC4B72">
              <w:rPr>
                <w:color w:val="000000"/>
                <w:sz w:val="22"/>
                <w:szCs w:val="22"/>
                <w:lang w:eastAsia="en-US"/>
              </w:rPr>
              <w:t>е</w:t>
            </w:r>
            <w:r w:rsidRPr="00FC4B72">
              <w:rPr>
                <w:color w:val="000000"/>
                <w:sz w:val="22"/>
                <w:szCs w:val="22"/>
                <w:lang w:eastAsia="en-US"/>
              </w:rPr>
              <w:t>сто для определения причин, сроков предполагаемого ремонта. Поставщик должен произвести ремонт, и</w:t>
            </w:r>
            <w:r w:rsidRPr="00FC4B72">
              <w:rPr>
                <w:color w:val="000000"/>
                <w:sz w:val="22"/>
                <w:szCs w:val="22"/>
                <w:lang w:eastAsia="en-US"/>
              </w:rPr>
              <w:t>с</w:t>
            </w:r>
            <w:r w:rsidRPr="00FC4B72">
              <w:rPr>
                <w:color w:val="000000"/>
                <w:sz w:val="22"/>
                <w:szCs w:val="22"/>
                <w:lang w:eastAsia="en-US"/>
              </w:rPr>
              <w:t xml:space="preserve">пользуя запасные части и узлы, </w:t>
            </w:r>
            <w:r w:rsidRPr="00FC4B72">
              <w:rPr>
                <w:color w:val="000000"/>
                <w:sz w:val="22"/>
                <w:szCs w:val="22"/>
                <w:lang w:eastAsia="en-US"/>
              </w:rPr>
              <w:lastRenderedPageBreak/>
              <w:t>произведенные зав</w:t>
            </w:r>
            <w:r w:rsidRPr="00FC4B72">
              <w:rPr>
                <w:color w:val="000000"/>
                <w:sz w:val="22"/>
                <w:szCs w:val="22"/>
                <w:lang w:eastAsia="en-US"/>
              </w:rPr>
              <w:t>о</w:t>
            </w:r>
            <w:r w:rsidRPr="00FC4B72">
              <w:rPr>
                <w:color w:val="000000"/>
                <w:sz w:val="22"/>
                <w:szCs w:val="22"/>
                <w:lang w:eastAsia="en-US"/>
              </w:rPr>
              <w:t>дом-изготовителем, или замену бракованного товара или его части без каких-либо расходов со стороны з</w:t>
            </w:r>
            <w:r w:rsidRPr="00FC4B72">
              <w:rPr>
                <w:color w:val="000000"/>
                <w:sz w:val="22"/>
                <w:szCs w:val="22"/>
                <w:lang w:eastAsia="en-US"/>
              </w:rPr>
              <w:t>а</w:t>
            </w:r>
            <w:r w:rsidRPr="00FC4B72">
              <w:rPr>
                <w:color w:val="000000"/>
                <w:sz w:val="22"/>
                <w:szCs w:val="22"/>
                <w:lang w:eastAsia="en-US"/>
              </w:rPr>
              <w:t>казчика в течение одного месяца. Выполнение данного обязательства оформляется подписанием Заказчиком, представленного Поставщиком акта.</w:t>
            </w:r>
          </w:p>
          <w:p w:rsidR="00B90C28" w:rsidRPr="00FC4B72" w:rsidRDefault="00B90C28" w:rsidP="00E6600A">
            <w:pPr>
              <w:shd w:val="clear" w:color="auto" w:fill="FFFFFF"/>
              <w:ind w:firstLine="307"/>
              <w:jc w:val="both"/>
              <w:textAlignment w:val="baseline"/>
              <w:rPr>
                <w:spacing w:val="2"/>
                <w:sz w:val="22"/>
                <w:szCs w:val="22"/>
              </w:rPr>
            </w:pPr>
            <w:bookmarkStart w:id="51" w:name="z303"/>
            <w:bookmarkEnd w:id="50"/>
            <w:r w:rsidRPr="00FC4B72">
              <w:rPr>
                <w:b/>
                <w:color w:val="000000"/>
                <w:sz w:val="22"/>
                <w:szCs w:val="22"/>
              </w:rPr>
              <w:t>24.</w:t>
            </w:r>
            <w:r>
              <w:rPr>
                <w:color w:val="000000"/>
                <w:sz w:val="22"/>
                <w:szCs w:val="22"/>
              </w:rPr>
              <w:t xml:space="preserve"> </w:t>
            </w:r>
            <w:r w:rsidRPr="00FC4B72">
              <w:rPr>
                <w:spacing w:val="2"/>
                <w:sz w:val="22"/>
                <w:szCs w:val="22"/>
              </w:rPr>
              <w:t>Если Поставщик, получив уведомление, не и</w:t>
            </w:r>
            <w:r w:rsidRPr="00FC4B72">
              <w:rPr>
                <w:spacing w:val="2"/>
                <w:sz w:val="22"/>
                <w:szCs w:val="22"/>
              </w:rPr>
              <w:t>с</w:t>
            </w:r>
            <w:r w:rsidRPr="00FC4B72">
              <w:rPr>
                <w:spacing w:val="2"/>
                <w:sz w:val="22"/>
                <w:szCs w:val="22"/>
              </w:rPr>
              <w:t>правит дефек</w:t>
            </w:r>
            <w:proofErr w:type="gramStart"/>
            <w:r w:rsidRPr="00FC4B72">
              <w:rPr>
                <w:spacing w:val="2"/>
                <w:sz w:val="22"/>
                <w:szCs w:val="22"/>
              </w:rPr>
              <w:t>т(</w:t>
            </w:r>
            <w:proofErr w:type="spellStart"/>
            <w:proofErr w:type="gramEnd"/>
            <w:r w:rsidRPr="00FC4B72">
              <w:rPr>
                <w:spacing w:val="2"/>
                <w:sz w:val="22"/>
                <w:szCs w:val="22"/>
              </w:rPr>
              <w:t>ы</w:t>
            </w:r>
            <w:proofErr w:type="spellEnd"/>
            <w:r w:rsidRPr="00FC4B72">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w:t>
            </w:r>
            <w:r w:rsidRPr="00FC4B72">
              <w:rPr>
                <w:spacing w:val="2"/>
                <w:sz w:val="22"/>
                <w:szCs w:val="22"/>
              </w:rPr>
              <w:t>о</w:t>
            </w:r>
            <w:r w:rsidRPr="00FC4B72">
              <w:rPr>
                <w:spacing w:val="2"/>
                <w:sz w:val="22"/>
                <w:szCs w:val="22"/>
              </w:rPr>
              <w:t>го-либо ущерба другим правам, которыми Заказчик может обладать по Договору в отношении Поставщ</w:t>
            </w:r>
            <w:r w:rsidRPr="00FC4B72">
              <w:rPr>
                <w:spacing w:val="2"/>
                <w:sz w:val="22"/>
                <w:szCs w:val="22"/>
              </w:rPr>
              <w:t>и</w:t>
            </w:r>
            <w:r w:rsidRPr="00FC4B72">
              <w:rPr>
                <w:spacing w:val="2"/>
                <w:sz w:val="22"/>
                <w:szCs w:val="22"/>
              </w:rPr>
              <w:t>ка</w:t>
            </w:r>
            <w:bookmarkStart w:id="52" w:name="z512"/>
            <w:bookmarkEnd w:id="52"/>
            <w:r w:rsidRPr="00FC4B72">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w:t>
            </w:r>
            <w:r w:rsidRPr="00FC4B72">
              <w:rPr>
                <w:sz w:val="22"/>
                <w:szCs w:val="22"/>
              </w:rPr>
              <w:t>а</w:t>
            </w:r>
            <w:r w:rsidRPr="00FC4B72">
              <w:rPr>
                <w:sz w:val="22"/>
                <w:szCs w:val="22"/>
              </w:rPr>
              <w:t>казчика об этом и в указанный им срок, и/или Заказчик вправе удержать стоимость ремонта/замены из сумм, подлежащих оплате Поставщику, как по данному дог</w:t>
            </w:r>
            <w:r w:rsidRPr="00FC4B72">
              <w:rPr>
                <w:sz w:val="22"/>
                <w:szCs w:val="22"/>
              </w:rPr>
              <w:t>о</w:t>
            </w:r>
            <w:r w:rsidRPr="00FC4B72">
              <w:rPr>
                <w:sz w:val="22"/>
                <w:szCs w:val="22"/>
              </w:rPr>
              <w:t>вору, так и по другим договорам между Сторонами.</w:t>
            </w:r>
          </w:p>
          <w:p w:rsidR="00B90C28" w:rsidRPr="00FC4B72" w:rsidRDefault="00B90C28" w:rsidP="00E6600A">
            <w:pPr>
              <w:jc w:val="both"/>
              <w:rPr>
                <w:sz w:val="22"/>
                <w:szCs w:val="22"/>
                <w:lang w:eastAsia="en-US"/>
              </w:rPr>
            </w:pPr>
            <w:bookmarkStart w:id="53" w:name="z304"/>
            <w:bookmarkEnd w:id="5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w:t>
            </w:r>
            <w:r w:rsidRPr="00FC4B72">
              <w:rPr>
                <w:color w:val="000000"/>
                <w:sz w:val="22"/>
                <w:szCs w:val="22"/>
                <w:lang w:eastAsia="en-US"/>
              </w:rPr>
              <w:t>з</w:t>
            </w:r>
            <w:r w:rsidRPr="00FC4B72">
              <w:rPr>
                <w:color w:val="000000"/>
                <w:sz w:val="22"/>
                <w:szCs w:val="22"/>
                <w:lang w:eastAsia="en-US"/>
              </w:rPr>
              <w:t>ки, упаковки, место доставки, или услуги, предоста</w:t>
            </w:r>
            <w:r w:rsidRPr="00FC4B72">
              <w:rPr>
                <w:color w:val="000000"/>
                <w:sz w:val="22"/>
                <w:szCs w:val="22"/>
                <w:lang w:eastAsia="en-US"/>
              </w:rPr>
              <w:t>в</w:t>
            </w:r>
            <w:r w:rsidRPr="00FC4B72">
              <w:rPr>
                <w:color w:val="000000"/>
                <w:sz w:val="22"/>
                <w:szCs w:val="22"/>
                <w:lang w:eastAsia="en-US"/>
              </w:rPr>
              <w:t>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sz w:val="22"/>
                <w:szCs w:val="22"/>
                <w:lang w:eastAsia="en-US"/>
              </w:rPr>
            </w:pPr>
            <w:bookmarkStart w:id="54" w:name="z305"/>
            <w:bookmarkEnd w:id="53"/>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w:t>
            </w:r>
            <w:r w:rsidRPr="00FC4B72">
              <w:rPr>
                <w:color w:val="000000"/>
                <w:sz w:val="22"/>
                <w:szCs w:val="22"/>
                <w:lang w:eastAsia="en-US"/>
              </w:rPr>
              <w:t>и</w:t>
            </w:r>
            <w:r w:rsidRPr="00FC4B72">
              <w:rPr>
                <w:color w:val="000000"/>
                <w:sz w:val="22"/>
                <w:szCs w:val="22"/>
                <w:lang w:eastAsia="en-US"/>
              </w:rPr>
              <w:t>ком распоряжения об изменениях от Заказчика.</w:t>
            </w:r>
          </w:p>
          <w:p w:rsidR="00B90C28" w:rsidRPr="00FC4B72" w:rsidRDefault="00B90C28" w:rsidP="00E6600A">
            <w:pPr>
              <w:jc w:val="center"/>
              <w:rPr>
                <w:sz w:val="22"/>
                <w:szCs w:val="22"/>
                <w:lang w:eastAsia="en-US"/>
              </w:rPr>
            </w:pPr>
            <w:bookmarkStart w:id="55" w:name="z306"/>
            <w:bookmarkEnd w:id="54"/>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sz w:val="22"/>
                <w:szCs w:val="22"/>
                <w:lang w:eastAsia="en-US"/>
              </w:rPr>
            </w:pPr>
            <w:bookmarkStart w:id="56" w:name="z307"/>
            <w:bookmarkEnd w:id="55"/>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w:t>
            </w:r>
            <w:r w:rsidRPr="00FC4B72">
              <w:rPr>
                <w:color w:val="000000"/>
                <w:sz w:val="22"/>
                <w:szCs w:val="22"/>
                <w:lang w:eastAsia="en-US"/>
              </w:rPr>
              <w:t>а</w:t>
            </w:r>
            <w:r w:rsidRPr="00FC4B72">
              <w:rPr>
                <w:color w:val="000000"/>
                <w:sz w:val="22"/>
                <w:szCs w:val="22"/>
                <w:lang w:eastAsia="en-US"/>
              </w:rPr>
              <w:t>стоящему Договору без предварительного письменного согласия Заказчика.</w:t>
            </w:r>
          </w:p>
          <w:p w:rsidR="00B90C28" w:rsidRPr="00FC4B72" w:rsidRDefault="00B90C28" w:rsidP="00E6600A">
            <w:pPr>
              <w:jc w:val="both"/>
              <w:rPr>
                <w:color w:val="000000"/>
                <w:sz w:val="22"/>
                <w:szCs w:val="22"/>
                <w:lang w:eastAsia="en-US"/>
              </w:rPr>
            </w:pPr>
            <w:bookmarkStart w:id="57" w:name="z308"/>
            <w:bookmarkEnd w:id="5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w:t>
            </w:r>
            <w:r w:rsidRPr="00FC4B72">
              <w:rPr>
                <w:color w:val="000000"/>
                <w:sz w:val="22"/>
                <w:szCs w:val="22"/>
                <w:lang w:eastAsia="en-US"/>
              </w:rPr>
              <w:t>ж</w:t>
            </w:r>
            <w:r w:rsidRPr="00FC4B72">
              <w:rPr>
                <w:color w:val="000000"/>
                <w:sz w:val="22"/>
                <w:szCs w:val="22"/>
                <w:lang w:eastAsia="en-US"/>
              </w:rPr>
              <w:t>ны осуществляться Поставщиком в соответствии с Приложением 1 к Договору</w:t>
            </w:r>
            <w:bookmarkStart w:id="58" w:name="z309"/>
            <w:bookmarkEnd w:id="57"/>
            <w:r w:rsidRPr="00FC4B72">
              <w:rPr>
                <w:color w:val="000000"/>
                <w:sz w:val="22"/>
                <w:szCs w:val="22"/>
                <w:lang w:eastAsia="en-US"/>
              </w:rPr>
              <w:t>.</w:t>
            </w:r>
          </w:p>
          <w:p w:rsidR="00B90C28" w:rsidRPr="00FC4B72" w:rsidRDefault="00B90C28" w:rsidP="00E6600A">
            <w:pPr>
              <w:jc w:val="both"/>
              <w:rPr>
                <w:sz w:val="22"/>
                <w:szCs w:val="22"/>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w:t>
            </w:r>
            <w:r w:rsidRPr="00FC4B72">
              <w:rPr>
                <w:color w:val="000000"/>
                <w:sz w:val="22"/>
                <w:szCs w:val="22"/>
                <w:lang w:eastAsia="en-US"/>
              </w:rPr>
              <w:t>с</w:t>
            </w:r>
            <w:r w:rsidRPr="00FC4B72">
              <w:rPr>
                <w:color w:val="000000"/>
                <w:sz w:val="22"/>
                <w:szCs w:val="22"/>
                <w:lang w:eastAsia="en-US"/>
              </w:rPr>
              <w:t>печения исполнения договора и выплате неустойки.</w:t>
            </w:r>
          </w:p>
          <w:p w:rsidR="00B90C28" w:rsidRPr="00FC4B72" w:rsidRDefault="00B90C28" w:rsidP="00E6600A">
            <w:pPr>
              <w:jc w:val="both"/>
              <w:rPr>
                <w:sz w:val="22"/>
                <w:szCs w:val="22"/>
                <w:lang w:eastAsia="en-US"/>
              </w:rPr>
            </w:pPr>
            <w:bookmarkStart w:id="59" w:name="z310"/>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w:t>
            </w:r>
            <w:r w:rsidRPr="00FC4B72">
              <w:rPr>
                <w:color w:val="000000"/>
                <w:sz w:val="22"/>
                <w:szCs w:val="22"/>
                <w:lang w:eastAsia="en-US"/>
              </w:rPr>
              <w:t>е</w:t>
            </w:r>
            <w:r w:rsidRPr="00FC4B72">
              <w:rPr>
                <w:color w:val="000000"/>
                <w:sz w:val="22"/>
                <w:szCs w:val="22"/>
                <w:lang w:eastAsia="en-US"/>
              </w:rPr>
              <w:t>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w:t>
            </w:r>
            <w:r w:rsidRPr="00FC4B72">
              <w:rPr>
                <w:color w:val="000000"/>
                <w:sz w:val="22"/>
                <w:szCs w:val="22"/>
                <w:lang w:eastAsia="en-US"/>
              </w:rPr>
              <w:t>м</w:t>
            </w:r>
            <w:r w:rsidRPr="00FC4B72">
              <w:rPr>
                <w:color w:val="000000"/>
                <w:sz w:val="22"/>
                <w:szCs w:val="22"/>
                <w:lang w:eastAsia="en-US"/>
              </w:rPr>
              <w:t>ления от Поставщика Заказчик должен оценить ситу</w:t>
            </w:r>
            <w:r w:rsidRPr="00FC4B72">
              <w:rPr>
                <w:color w:val="000000"/>
                <w:sz w:val="22"/>
                <w:szCs w:val="22"/>
                <w:lang w:eastAsia="en-US"/>
              </w:rPr>
              <w:t>а</w:t>
            </w:r>
            <w:r w:rsidRPr="00FC4B72">
              <w:rPr>
                <w:color w:val="000000"/>
                <w:sz w:val="22"/>
                <w:szCs w:val="22"/>
                <w:lang w:eastAsia="en-US"/>
              </w:rPr>
              <w:t>цию и может, по согласованию с администратором бюджетной программы, продлить срок выполнения Д</w:t>
            </w:r>
            <w:r w:rsidRPr="00FC4B72">
              <w:rPr>
                <w:color w:val="000000"/>
                <w:sz w:val="22"/>
                <w:szCs w:val="22"/>
                <w:lang w:eastAsia="en-US"/>
              </w:rPr>
              <w:t>о</w:t>
            </w:r>
            <w:r w:rsidRPr="00FC4B72">
              <w:rPr>
                <w:color w:val="000000"/>
                <w:sz w:val="22"/>
                <w:szCs w:val="22"/>
                <w:lang w:eastAsia="en-US"/>
              </w:rPr>
              <w:t xml:space="preserve">говора поставщиком. В этом случае, такое продление должно быть ратифицировано </w:t>
            </w:r>
            <w:r w:rsidRPr="00FC4B72">
              <w:rPr>
                <w:color w:val="000000"/>
                <w:sz w:val="22"/>
                <w:szCs w:val="22"/>
                <w:lang w:eastAsia="en-US"/>
              </w:rPr>
              <w:lastRenderedPageBreak/>
              <w:t>сторонами путем внес</w:t>
            </w:r>
            <w:r w:rsidRPr="00FC4B72">
              <w:rPr>
                <w:color w:val="000000"/>
                <w:sz w:val="22"/>
                <w:szCs w:val="22"/>
                <w:lang w:eastAsia="en-US"/>
              </w:rPr>
              <w:t>е</w:t>
            </w:r>
            <w:r w:rsidRPr="00FC4B72">
              <w:rPr>
                <w:color w:val="000000"/>
                <w:sz w:val="22"/>
                <w:szCs w:val="22"/>
                <w:lang w:eastAsia="en-US"/>
              </w:rPr>
              <w:t>ния поправки в Договор.</w:t>
            </w:r>
          </w:p>
          <w:p w:rsidR="00B90C28" w:rsidRPr="00FC4B72" w:rsidRDefault="00B90C28" w:rsidP="00E6600A">
            <w:pPr>
              <w:jc w:val="both"/>
              <w:rPr>
                <w:sz w:val="22"/>
                <w:szCs w:val="22"/>
                <w:lang w:eastAsia="en-US"/>
              </w:rPr>
            </w:pPr>
            <w:bookmarkStart w:id="60" w:name="z311"/>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w:t>
            </w:r>
            <w:r w:rsidRPr="00FC4B72">
              <w:rPr>
                <w:color w:val="000000"/>
                <w:sz w:val="22"/>
                <w:szCs w:val="22"/>
                <w:lang w:eastAsia="en-US"/>
              </w:rPr>
              <w:t>у</w:t>
            </w:r>
            <w:r w:rsidRPr="00FC4B72">
              <w:rPr>
                <w:color w:val="000000"/>
                <w:sz w:val="22"/>
                <w:szCs w:val="22"/>
                <w:lang w:eastAsia="en-US"/>
              </w:rPr>
              <w:t>смотренные Договором, Заказчик без ущерба другим своим правам в рамках Договора вычитает из цены Д</w:t>
            </w:r>
            <w:r w:rsidRPr="00FC4B72">
              <w:rPr>
                <w:color w:val="000000"/>
                <w:sz w:val="22"/>
                <w:szCs w:val="22"/>
                <w:lang w:eastAsia="en-US"/>
              </w:rPr>
              <w:t>о</w:t>
            </w:r>
            <w:r w:rsidRPr="00FC4B72">
              <w:rPr>
                <w:color w:val="000000"/>
                <w:sz w:val="22"/>
                <w:szCs w:val="22"/>
                <w:lang w:eastAsia="en-US"/>
              </w:rPr>
              <w:t>говора в виде неустойки сумму в размере 0,1 (ноль ц</w:t>
            </w:r>
            <w:r w:rsidRPr="00FC4B72">
              <w:rPr>
                <w:color w:val="000000"/>
                <w:sz w:val="22"/>
                <w:szCs w:val="22"/>
                <w:lang w:eastAsia="en-US"/>
              </w:rPr>
              <w:t>е</w:t>
            </w:r>
            <w:r w:rsidRPr="00FC4B72">
              <w:rPr>
                <w:color w:val="000000"/>
                <w:sz w:val="22"/>
                <w:szCs w:val="22"/>
                <w:lang w:eastAsia="en-US"/>
              </w:rPr>
              <w:t>лых одна десятая) процентов от суммы недопоставле</w:t>
            </w:r>
            <w:r w:rsidRPr="00FC4B72">
              <w:rPr>
                <w:color w:val="000000"/>
                <w:sz w:val="22"/>
                <w:szCs w:val="22"/>
                <w:lang w:eastAsia="en-US"/>
              </w:rPr>
              <w:t>н</w:t>
            </w:r>
            <w:r w:rsidRPr="00FC4B72">
              <w:rPr>
                <w:color w:val="000000"/>
                <w:sz w:val="22"/>
                <w:szCs w:val="22"/>
                <w:lang w:eastAsia="en-US"/>
              </w:rPr>
              <w:t>ного или поставленного с нарушением сроков товара.</w:t>
            </w:r>
          </w:p>
          <w:p w:rsidR="00B90C28" w:rsidRPr="00FC4B72" w:rsidRDefault="00B90C28" w:rsidP="00E6600A">
            <w:pPr>
              <w:jc w:val="both"/>
              <w:rPr>
                <w:sz w:val="22"/>
                <w:szCs w:val="22"/>
                <w:lang w:eastAsia="en-US"/>
              </w:rPr>
            </w:pPr>
            <w:bookmarkStart w:id="61" w:name="z312"/>
            <w:bookmarkEnd w:id="6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w:t>
            </w:r>
            <w:r w:rsidRPr="00FC4B72">
              <w:rPr>
                <w:color w:val="000000"/>
                <w:sz w:val="22"/>
                <w:szCs w:val="22"/>
                <w:lang w:eastAsia="en-US"/>
              </w:rPr>
              <w:t>ы</w:t>
            </w:r>
            <w:r w:rsidRPr="00FC4B72">
              <w:rPr>
                <w:color w:val="000000"/>
                <w:sz w:val="22"/>
                <w:szCs w:val="22"/>
                <w:lang w:eastAsia="en-US"/>
              </w:rPr>
              <w:t>полнения его условий, если задержка с выполнением Договора является результатом форс-мажорных обсто</w:t>
            </w:r>
            <w:r w:rsidRPr="00FC4B72">
              <w:rPr>
                <w:color w:val="000000"/>
                <w:sz w:val="22"/>
                <w:szCs w:val="22"/>
                <w:lang w:eastAsia="en-US"/>
              </w:rPr>
              <w:t>я</w:t>
            </w:r>
            <w:r w:rsidRPr="00FC4B72">
              <w:rPr>
                <w:color w:val="000000"/>
                <w:sz w:val="22"/>
                <w:szCs w:val="22"/>
                <w:lang w:eastAsia="en-US"/>
              </w:rPr>
              <w:t>тельств.</w:t>
            </w:r>
          </w:p>
          <w:p w:rsidR="00B90C28" w:rsidRPr="00FC4B72" w:rsidRDefault="00B90C28" w:rsidP="00E6600A">
            <w:pPr>
              <w:jc w:val="both"/>
              <w:rPr>
                <w:sz w:val="22"/>
                <w:szCs w:val="22"/>
                <w:lang w:eastAsia="en-US"/>
              </w:rPr>
            </w:pPr>
            <w:bookmarkStart w:id="62" w:name="z313"/>
            <w:bookmarkEnd w:id="61"/>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Pr="00FC4B72">
              <w:rPr>
                <w:color w:val="000000"/>
                <w:sz w:val="22"/>
                <w:szCs w:val="22"/>
                <w:lang w:eastAsia="en-US"/>
              </w:rPr>
              <w:t>Для целей Договора форс-мажор означает соб</w:t>
            </w:r>
            <w:r w:rsidRPr="00FC4B72">
              <w:rPr>
                <w:color w:val="000000"/>
                <w:sz w:val="22"/>
                <w:szCs w:val="22"/>
                <w:lang w:eastAsia="en-US"/>
              </w:rPr>
              <w:t>ы</w:t>
            </w:r>
            <w:r w:rsidRPr="00FC4B72">
              <w:rPr>
                <w:color w:val="000000"/>
                <w:sz w:val="22"/>
                <w:szCs w:val="22"/>
                <w:lang w:eastAsia="en-US"/>
              </w:rPr>
              <w:t>тие, не связанное с просчетом или небрежностью Ст</w:t>
            </w:r>
            <w:r w:rsidRPr="00FC4B72">
              <w:rPr>
                <w:color w:val="000000"/>
                <w:sz w:val="22"/>
                <w:szCs w:val="22"/>
                <w:lang w:eastAsia="en-US"/>
              </w:rPr>
              <w:t>о</w:t>
            </w:r>
            <w:r w:rsidRPr="00FC4B72">
              <w:rPr>
                <w:color w:val="000000"/>
                <w:sz w:val="22"/>
                <w:szCs w:val="22"/>
                <w:lang w:eastAsia="en-US"/>
              </w:rPr>
              <w:t>роны, и имеет непредвиденный характер неподвластное контролю любой из Сторон (стихийные бедствия, изд</w:t>
            </w:r>
            <w:r w:rsidRPr="00FC4B72">
              <w:rPr>
                <w:color w:val="000000"/>
                <w:sz w:val="22"/>
                <w:szCs w:val="22"/>
                <w:lang w:eastAsia="en-US"/>
              </w:rPr>
              <w:t>а</w:t>
            </w:r>
            <w:r w:rsidRPr="00FC4B72">
              <w:rPr>
                <w:color w:val="000000"/>
                <w:sz w:val="22"/>
                <w:szCs w:val="22"/>
                <w:lang w:eastAsia="en-US"/>
              </w:rPr>
              <w:t>ние нормативных актов или распоряжений государс</w:t>
            </w:r>
            <w:r w:rsidRPr="00FC4B72">
              <w:rPr>
                <w:color w:val="000000"/>
                <w:sz w:val="22"/>
                <w:szCs w:val="22"/>
                <w:lang w:eastAsia="en-US"/>
              </w:rPr>
              <w:t>т</w:t>
            </w:r>
            <w:r w:rsidRPr="00FC4B72">
              <w:rPr>
                <w:color w:val="000000"/>
                <w:sz w:val="22"/>
                <w:szCs w:val="22"/>
                <w:lang w:eastAsia="en-US"/>
              </w:rPr>
              <w:t>венных органов, запрещающих или каким-либо иным образом препятствующих исполнению обязательств) при условии, что эти обстоятельства сделали нево</w:t>
            </w:r>
            <w:r w:rsidRPr="00FC4B72">
              <w:rPr>
                <w:color w:val="000000"/>
                <w:sz w:val="22"/>
                <w:szCs w:val="22"/>
                <w:lang w:eastAsia="en-US"/>
              </w:rPr>
              <w:t>з</w:t>
            </w:r>
            <w:r w:rsidRPr="00FC4B72">
              <w:rPr>
                <w:color w:val="000000"/>
                <w:sz w:val="22"/>
                <w:szCs w:val="22"/>
                <w:lang w:eastAsia="en-US"/>
              </w:rPr>
              <w:t>можным исполнение любой из Сторон своих обяз</w:t>
            </w:r>
            <w:r w:rsidRPr="00FC4B72">
              <w:rPr>
                <w:color w:val="000000"/>
                <w:sz w:val="22"/>
                <w:szCs w:val="22"/>
                <w:lang w:eastAsia="en-US"/>
              </w:rPr>
              <w:t>а</w:t>
            </w:r>
            <w:r w:rsidRPr="00FC4B72">
              <w:rPr>
                <w:color w:val="000000"/>
                <w:sz w:val="22"/>
                <w:szCs w:val="22"/>
                <w:lang w:eastAsia="en-US"/>
              </w:rPr>
              <w:t xml:space="preserve">тельств по Договору. </w:t>
            </w:r>
            <w:proofErr w:type="gramEnd"/>
          </w:p>
          <w:p w:rsidR="00B90C28" w:rsidRPr="00FC4B72" w:rsidRDefault="00B90C28" w:rsidP="00E6600A">
            <w:pPr>
              <w:jc w:val="both"/>
              <w:rPr>
                <w:sz w:val="22"/>
                <w:szCs w:val="22"/>
                <w:lang w:eastAsia="en-US"/>
              </w:rPr>
            </w:pPr>
            <w:bookmarkStart w:id="63" w:name="z314"/>
            <w:bookmarkEnd w:id="62"/>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При возникновении форс-мажорных обсто</w:t>
            </w:r>
            <w:r w:rsidRPr="00FC4B72">
              <w:rPr>
                <w:color w:val="000000"/>
                <w:sz w:val="22"/>
                <w:szCs w:val="22"/>
                <w:lang w:eastAsia="en-US"/>
              </w:rPr>
              <w:t>я</w:t>
            </w:r>
            <w:r w:rsidRPr="00FC4B72">
              <w:rPr>
                <w:color w:val="000000"/>
                <w:sz w:val="22"/>
                <w:szCs w:val="22"/>
                <w:lang w:eastAsia="en-US"/>
              </w:rPr>
              <w:t>тельств, Сторона, у которой они возникли, направляет другой Стороне письменное уведомление о таких о</w:t>
            </w:r>
            <w:r w:rsidRPr="00FC4B72">
              <w:rPr>
                <w:color w:val="000000"/>
                <w:sz w:val="22"/>
                <w:szCs w:val="22"/>
                <w:lang w:eastAsia="en-US"/>
              </w:rPr>
              <w:t>б</w:t>
            </w:r>
            <w:r w:rsidRPr="00FC4B72">
              <w:rPr>
                <w:color w:val="000000"/>
                <w:sz w:val="22"/>
                <w:szCs w:val="22"/>
                <w:lang w:eastAsia="en-US"/>
              </w:rPr>
              <w:t>стоятельствах и их причинах и подтверждает их наст</w:t>
            </w:r>
            <w:r w:rsidRPr="00FC4B72">
              <w:rPr>
                <w:color w:val="000000"/>
                <w:sz w:val="22"/>
                <w:szCs w:val="22"/>
                <w:lang w:eastAsia="en-US"/>
              </w:rPr>
              <w:t>у</w:t>
            </w:r>
            <w:r w:rsidRPr="00FC4B72">
              <w:rPr>
                <w:color w:val="000000"/>
                <w:sz w:val="22"/>
                <w:szCs w:val="22"/>
                <w:lang w:eastAsia="en-US"/>
              </w:rPr>
              <w:t>пление соответствующими документами в течение д</w:t>
            </w:r>
            <w:r w:rsidRPr="00FC4B72">
              <w:rPr>
                <w:color w:val="000000"/>
                <w:sz w:val="22"/>
                <w:szCs w:val="22"/>
                <w:lang w:eastAsia="en-US"/>
              </w:rPr>
              <w:t>е</w:t>
            </w:r>
            <w:r w:rsidRPr="00FC4B72">
              <w:rPr>
                <w:color w:val="000000"/>
                <w:sz w:val="22"/>
                <w:szCs w:val="22"/>
                <w:lang w:eastAsia="en-US"/>
              </w:rPr>
              <w:t>сяти календарных дней с момента возникновения форс-мажорных обстоятельств. В этом случае действие Д</w:t>
            </w:r>
            <w:r w:rsidRPr="00FC4B72">
              <w:rPr>
                <w:color w:val="000000"/>
                <w:sz w:val="22"/>
                <w:szCs w:val="22"/>
                <w:lang w:eastAsia="en-US"/>
              </w:rPr>
              <w:t>о</w:t>
            </w:r>
            <w:r w:rsidRPr="00FC4B72">
              <w:rPr>
                <w:color w:val="000000"/>
                <w:sz w:val="22"/>
                <w:szCs w:val="22"/>
                <w:lang w:eastAsia="en-US"/>
              </w:rPr>
              <w:t xml:space="preserve">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w:t>
            </w:r>
            <w:r w:rsidRPr="00FC4B72">
              <w:rPr>
                <w:color w:val="000000"/>
                <w:sz w:val="22"/>
                <w:szCs w:val="22"/>
                <w:lang w:eastAsia="en-US"/>
              </w:rPr>
              <w:t>е</w:t>
            </w:r>
            <w:r w:rsidRPr="00FC4B72">
              <w:rPr>
                <w:color w:val="000000"/>
                <w:sz w:val="22"/>
                <w:szCs w:val="22"/>
                <w:lang w:eastAsia="en-US"/>
              </w:rPr>
              <w:t>временное уведомление лишает Сторону права сс</w:t>
            </w:r>
            <w:r w:rsidRPr="00FC4B72">
              <w:rPr>
                <w:color w:val="000000"/>
                <w:sz w:val="22"/>
                <w:szCs w:val="22"/>
                <w:lang w:eastAsia="en-US"/>
              </w:rPr>
              <w:t>ы</w:t>
            </w:r>
            <w:r w:rsidRPr="00FC4B72">
              <w:rPr>
                <w:color w:val="000000"/>
                <w:sz w:val="22"/>
                <w:szCs w:val="22"/>
                <w:lang w:eastAsia="en-US"/>
              </w:rPr>
              <w:t>латься на любые вышеуказанные обстоятельства как основание, освобождающее от ответственности за н</w:t>
            </w:r>
            <w:r w:rsidRPr="00FC4B72">
              <w:rPr>
                <w:color w:val="000000"/>
                <w:sz w:val="22"/>
                <w:szCs w:val="22"/>
                <w:lang w:eastAsia="en-US"/>
              </w:rPr>
              <w:t>е</w:t>
            </w:r>
            <w:r w:rsidRPr="00FC4B72">
              <w:rPr>
                <w:color w:val="000000"/>
                <w:sz w:val="22"/>
                <w:szCs w:val="22"/>
                <w:lang w:eastAsia="en-US"/>
              </w:rPr>
              <w:t>надлежащее исполнение, либо неисполнение обяз</w:t>
            </w:r>
            <w:r w:rsidRPr="00FC4B72">
              <w:rPr>
                <w:color w:val="000000"/>
                <w:sz w:val="22"/>
                <w:szCs w:val="22"/>
                <w:lang w:eastAsia="en-US"/>
              </w:rPr>
              <w:t>а</w:t>
            </w:r>
            <w:r w:rsidRPr="00FC4B72">
              <w:rPr>
                <w:color w:val="000000"/>
                <w:sz w:val="22"/>
                <w:szCs w:val="22"/>
                <w:lang w:eastAsia="en-US"/>
              </w:rPr>
              <w:t>тельств по Договору.</w:t>
            </w:r>
          </w:p>
          <w:p w:rsidR="00B90C28" w:rsidRPr="00FC4B72" w:rsidRDefault="00B90C28" w:rsidP="00E6600A">
            <w:pPr>
              <w:jc w:val="both"/>
              <w:rPr>
                <w:sz w:val="22"/>
                <w:szCs w:val="22"/>
                <w:lang w:eastAsia="en-US"/>
              </w:rPr>
            </w:pPr>
            <w:bookmarkStart w:id="64" w:name="z315"/>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w:t>
            </w:r>
            <w:r w:rsidRPr="00FC4B72">
              <w:rPr>
                <w:color w:val="000000"/>
                <w:sz w:val="22"/>
                <w:szCs w:val="22"/>
                <w:lang w:eastAsia="en-US"/>
              </w:rPr>
              <w:t>о</w:t>
            </w:r>
            <w:r w:rsidRPr="00FC4B72">
              <w:rPr>
                <w:color w:val="000000"/>
                <w:sz w:val="22"/>
                <w:szCs w:val="22"/>
                <w:lang w:eastAsia="en-US"/>
              </w:rPr>
              <w:t>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sz w:val="22"/>
                <w:szCs w:val="22"/>
                <w:lang w:eastAsia="en-US"/>
              </w:rPr>
            </w:pPr>
            <w:bookmarkStart w:id="65" w:name="z316"/>
            <w:bookmarkEnd w:id="6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направив Поставщику соответствующее пис</w:t>
            </w:r>
            <w:r w:rsidRPr="00FC4B72">
              <w:rPr>
                <w:color w:val="000000"/>
                <w:sz w:val="22"/>
                <w:szCs w:val="22"/>
                <w:lang w:eastAsia="en-US"/>
              </w:rPr>
              <w:t>ь</w:t>
            </w:r>
            <w:r w:rsidRPr="00FC4B72">
              <w:rPr>
                <w:color w:val="000000"/>
                <w:sz w:val="22"/>
                <w:szCs w:val="22"/>
                <w:lang w:eastAsia="en-US"/>
              </w:rPr>
              <w:t>менное уведомление, если Поставщик становится банкротом или неплатежеспособным. В этом случае, ра</w:t>
            </w:r>
            <w:r w:rsidRPr="00FC4B72">
              <w:rPr>
                <w:color w:val="000000"/>
                <w:sz w:val="22"/>
                <w:szCs w:val="22"/>
                <w:lang w:eastAsia="en-US"/>
              </w:rPr>
              <w:t>с</w:t>
            </w:r>
            <w:r w:rsidRPr="00FC4B72">
              <w:rPr>
                <w:color w:val="000000"/>
                <w:sz w:val="22"/>
                <w:szCs w:val="22"/>
                <w:lang w:eastAsia="en-US"/>
              </w:rPr>
              <w:t xml:space="preserve">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w:t>
            </w:r>
            <w:r w:rsidRPr="00FC4B72">
              <w:rPr>
                <w:color w:val="000000"/>
                <w:sz w:val="22"/>
                <w:szCs w:val="22"/>
                <w:lang w:eastAsia="en-US"/>
              </w:rPr>
              <w:t>а</w:t>
            </w:r>
            <w:r w:rsidRPr="00FC4B72">
              <w:rPr>
                <w:color w:val="000000"/>
                <w:sz w:val="22"/>
                <w:szCs w:val="22"/>
                <w:lang w:eastAsia="en-US"/>
              </w:rPr>
              <w:t>казчику.</w:t>
            </w:r>
          </w:p>
          <w:p w:rsidR="00B90C28" w:rsidRPr="00FC4B72" w:rsidRDefault="00B90C28" w:rsidP="00E6600A">
            <w:pPr>
              <w:jc w:val="both"/>
              <w:rPr>
                <w:sz w:val="22"/>
                <w:szCs w:val="22"/>
                <w:lang w:eastAsia="en-US"/>
              </w:rPr>
            </w:pPr>
            <w:bookmarkStart w:id="66" w:name="z317"/>
            <w:bookmarkEnd w:id="6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в силу нецелесообразности его дальнейшего </w:t>
            </w:r>
            <w:r w:rsidRPr="00FC4B72">
              <w:rPr>
                <w:color w:val="000000"/>
                <w:sz w:val="22"/>
                <w:szCs w:val="22"/>
                <w:lang w:eastAsia="en-US"/>
              </w:rPr>
              <w:lastRenderedPageBreak/>
              <w:t>в</w:t>
            </w:r>
            <w:r w:rsidRPr="00FC4B72">
              <w:rPr>
                <w:color w:val="000000"/>
                <w:sz w:val="22"/>
                <w:szCs w:val="22"/>
                <w:lang w:eastAsia="en-US"/>
              </w:rPr>
              <w:t>ы</w:t>
            </w:r>
            <w:r w:rsidRPr="00FC4B72">
              <w:rPr>
                <w:color w:val="000000"/>
                <w:sz w:val="22"/>
                <w:szCs w:val="22"/>
                <w:lang w:eastAsia="en-US"/>
              </w:rPr>
              <w:t>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w:t>
            </w:r>
            <w:r w:rsidRPr="00FC4B72">
              <w:rPr>
                <w:color w:val="000000"/>
                <w:sz w:val="22"/>
                <w:szCs w:val="22"/>
                <w:lang w:eastAsia="en-US"/>
              </w:rPr>
              <w:t>а</w:t>
            </w:r>
            <w:r w:rsidRPr="00FC4B72">
              <w:rPr>
                <w:color w:val="000000"/>
                <w:sz w:val="22"/>
                <w:szCs w:val="22"/>
                <w:lang w:eastAsia="en-US"/>
              </w:rPr>
              <w:t>тельств, а также дата вступления в силу расторжения Договора.</w:t>
            </w:r>
          </w:p>
          <w:p w:rsidR="00B90C28" w:rsidRPr="00FC4B72" w:rsidRDefault="00B90C28" w:rsidP="00E6600A">
            <w:pPr>
              <w:jc w:val="both"/>
              <w:rPr>
                <w:sz w:val="22"/>
                <w:szCs w:val="22"/>
                <w:lang w:eastAsia="en-US"/>
              </w:rPr>
            </w:pPr>
            <w:bookmarkStart w:id="67" w:name="z318"/>
            <w:bookmarkEnd w:id="66"/>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w:t>
            </w:r>
            <w:r w:rsidRPr="00FC4B72">
              <w:rPr>
                <w:color w:val="000000"/>
                <w:sz w:val="22"/>
                <w:szCs w:val="22"/>
                <w:lang w:eastAsia="en-US"/>
              </w:rPr>
              <w:t>я</w:t>
            </w:r>
            <w:r w:rsidRPr="00FC4B72">
              <w:rPr>
                <w:color w:val="000000"/>
                <w:sz w:val="22"/>
                <w:szCs w:val="22"/>
                <w:lang w:eastAsia="en-US"/>
              </w:rPr>
              <w:t>тельств, Поставщик имеет право требовать оплату только за фактические затраты, связанные с расторж</w:t>
            </w:r>
            <w:r w:rsidRPr="00FC4B72">
              <w:rPr>
                <w:color w:val="000000"/>
                <w:sz w:val="22"/>
                <w:szCs w:val="22"/>
                <w:lang w:eastAsia="en-US"/>
              </w:rPr>
              <w:t>е</w:t>
            </w:r>
            <w:r w:rsidRPr="00FC4B72">
              <w:rPr>
                <w:color w:val="000000"/>
                <w:sz w:val="22"/>
                <w:szCs w:val="22"/>
                <w:lang w:eastAsia="en-US"/>
              </w:rPr>
              <w:t>нием по Договору, на день расторжения. Заказчик и Поставщик должны прилагать все усилия к тому, чтобы разрешать в процессе прямых переговоров все разн</w:t>
            </w:r>
            <w:r w:rsidRPr="00FC4B72">
              <w:rPr>
                <w:color w:val="000000"/>
                <w:sz w:val="22"/>
                <w:szCs w:val="22"/>
                <w:lang w:eastAsia="en-US"/>
              </w:rPr>
              <w:t>о</w:t>
            </w:r>
            <w:r w:rsidRPr="00FC4B72">
              <w:rPr>
                <w:color w:val="000000"/>
                <w:sz w:val="22"/>
                <w:szCs w:val="22"/>
                <w:lang w:eastAsia="en-US"/>
              </w:rPr>
              <w:t>гласия или споры, возникающие между ними по Дог</w:t>
            </w:r>
            <w:r w:rsidRPr="00FC4B72">
              <w:rPr>
                <w:color w:val="000000"/>
                <w:sz w:val="22"/>
                <w:szCs w:val="22"/>
                <w:lang w:eastAsia="en-US"/>
              </w:rPr>
              <w:t>о</w:t>
            </w:r>
            <w:r w:rsidRPr="00FC4B72">
              <w:rPr>
                <w:color w:val="000000"/>
                <w:sz w:val="22"/>
                <w:szCs w:val="22"/>
                <w:lang w:eastAsia="en-US"/>
              </w:rPr>
              <w:t>вору или в связи с ним.</w:t>
            </w:r>
          </w:p>
          <w:p w:rsidR="00B90C28" w:rsidRPr="00FC4B72" w:rsidRDefault="00B90C28" w:rsidP="00E6600A">
            <w:pPr>
              <w:jc w:val="both"/>
              <w:rPr>
                <w:sz w:val="22"/>
                <w:szCs w:val="22"/>
                <w:lang w:eastAsia="en-US"/>
              </w:rPr>
            </w:pPr>
            <w:bookmarkStart w:id="68" w:name="z319"/>
            <w:bookmarkEnd w:id="6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Pr="00FC4B72">
              <w:rPr>
                <w:color w:val="000000"/>
                <w:sz w:val="22"/>
                <w:szCs w:val="22"/>
                <w:lang w:eastAsia="en-US"/>
              </w:rPr>
              <w:t>Если в течение 21 (двадцати одного) календа</w:t>
            </w:r>
            <w:r w:rsidRPr="00FC4B72">
              <w:rPr>
                <w:color w:val="000000"/>
                <w:sz w:val="22"/>
                <w:szCs w:val="22"/>
                <w:lang w:eastAsia="en-US"/>
              </w:rPr>
              <w:t>р</w:t>
            </w:r>
            <w:r w:rsidRPr="00FC4B72">
              <w:rPr>
                <w:color w:val="000000"/>
                <w:sz w:val="22"/>
                <w:szCs w:val="22"/>
                <w:lang w:eastAsia="en-US"/>
              </w:rPr>
              <w:t>ного дня после начала таких переговоров Заказчик и Поставщик не могут разрешить спор по Договору, л</w:t>
            </w:r>
            <w:r w:rsidRPr="00FC4B72">
              <w:rPr>
                <w:color w:val="000000"/>
                <w:sz w:val="22"/>
                <w:szCs w:val="22"/>
                <w:lang w:eastAsia="en-US"/>
              </w:rPr>
              <w:t>ю</w:t>
            </w:r>
            <w:r w:rsidRPr="00FC4B72">
              <w:rPr>
                <w:color w:val="000000"/>
                <w:sz w:val="22"/>
                <w:szCs w:val="22"/>
                <w:lang w:eastAsia="en-US"/>
              </w:rPr>
              <w:t>бая из сторон может потребовать решения этого вопр</w:t>
            </w:r>
            <w:r w:rsidRPr="00FC4B72">
              <w:rPr>
                <w:color w:val="000000"/>
                <w:sz w:val="22"/>
                <w:szCs w:val="22"/>
                <w:lang w:eastAsia="en-US"/>
              </w:rPr>
              <w:t>о</w:t>
            </w:r>
            <w:r w:rsidRPr="00FC4B72">
              <w:rPr>
                <w:color w:val="000000"/>
                <w:sz w:val="22"/>
                <w:szCs w:val="22"/>
                <w:lang w:eastAsia="en-US"/>
              </w:rPr>
              <w:t>са в соответствии с законодательством Республики К</w:t>
            </w:r>
            <w:r w:rsidRPr="00FC4B72">
              <w:rPr>
                <w:color w:val="000000"/>
                <w:sz w:val="22"/>
                <w:szCs w:val="22"/>
                <w:lang w:eastAsia="en-US"/>
              </w:rPr>
              <w:t>а</w:t>
            </w:r>
            <w:r w:rsidRPr="00FC4B72">
              <w:rPr>
                <w:color w:val="000000"/>
                <w:sz w:val="22"/>
                <w:szCs w:val="22"/>
                <w:lang w:eastAsia="en-US"/>
              </w:rPr>
              <w:t>захстан по месту нахождения Заказчика.</w:t>
            </w:r>
          </w:p>
          <w:p w:rsidR="00B90C28" w:rsidRPr="00FC4B72" w:rsidRDefault="00B90C28" w:rsidP="00E6600A">
            <w:pPr>
              <w:jc w:val="both"/>
              <w:rPr>
                <w:sz w:val="22"/>
                <w:szCs w:val="22"/>
                <w:lang w:eastAsia="en-US"/>
              </w:rPr>
            </w:pPr>
            <w:bookmarkStart w:id="69" w:name="z320"/>
            <w:bookmarkEnd w:id="68"/>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При исполнении своих обязательств по насто</w:t>
            </w:r>
            <w:r w:rsidRPr="00FC4B72">
              <w:rPr>
                <w:color w:val="000000"/>
                <w:sz w:val="22"/>
                <w:szCs w:val="22"/>
                <w:lang w:eastAsia="en-US"/>
              </w:rPr>
              <w:t>я</w:t>
            </w:r>
            <w:r w:rsidRPr="00FC4B72">
              <w:rPr>
                <w:color w:val="000000"/>
                <w:sz w:val="22"/>
                <w:szCs w:val="22"/>
                <w:lang w:eastAsia="en-US"/>
              </w:rPr>
              <w:t>щему Договору, а также в связи с заключением или прекращением настоящего Договора, Стороны завер</w:t>
            </w:r>
            <w:r w:rsidRPr="00FC4B72">
              <w:rPr>
                <w:color w:val="000000"/>
                <w:sz w:val="22"/>
                <w:szCs w:val="22"/>
                <w:lang w:eastAsia="en-US"/>
              </w:rPr>
              <w:t>я</w:t>
            </w:r>
            <w:r w:rsidRPr="00FC4B72">
              <w:rPr>
                <w:color w:val="000000"/>
                <w:sz w:val="22"/>
                <w:szCs w:val="22"/>
                <w:lang w:eastAsia="en-US"/>
              </w:rPr>
              <w:t xml:space="preserve">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w:t>
            </w:r>
            <w:r w:rsidRPr="00FC4B72">
              <w:rPr>
                <w:color w:val="000000"/>
                <w:sz w:val="22"/>
                <w:szCs w:val="22"/>
                <w:lang w:eastAsia="en-US"/>
              </w:rPr>
              <w:t>а</w:t>
            </w:r>
            <w:r w:rsidRPr="00FC4B72">
              <w:rPr>
                <w:color w:val="000000"/>
                <w:sz w:val="22"/>
                <w:szCs w:val="22"/>
                <w:lang w:eastAsia="en-US"/>
              </w:rPr>
              <w:t>вители, посредники и (или) субподрядчики (соисполн</w:t>
            </w:r>
            <w:r w:rsidRPr="00FC4B72">
              <w:rPr>
                <w:color w:val="000000"/>
                <w:sz w:val="22"/>
                <w:szCs w:val="22"/>
                <w:lang w:eastAsia="en-US"/>
              </w:rPr>
              <w:t>и</w:t>
            </w:r>
            <w:r w:rsidRPr="00FC4B72">
              <w:rPr>
                <w:color w:val="000000"/>
                <w:sz w:val="22"/>
                <w:szCs w:val="22"/>
                <w:lang w:eastAsia="en-US"/>
              </w:rPr>
              <w:t>тели) не совершают, не побуждают к совершению де</w:t>
            </w:r>
            <w:r w:rsidRPr="00FC4B72">
              <w:rPr>
                <w:color w:val="000000"/>
                <w:sz w:val="22"/>
                <w:szCs w:val="22"/>
                <w:lang w:eastAsia="en-US"/>
              </w:rPr>
              <w:t>й</w:t>
            </w:r>
            <w:r w:rsidRPr="00FC4B72">
              <w:rPr>
                <w:color w:val="000000"/>
                <w:sz w:val="22"/>
                <w:szCs w:val="22"/>
                <w:lang w:eastAsia="en-US"/>
              </w:rPr>
              <w:t>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w:t>
            </w:r>
            <w:r w:rsidRPr="00FC4B72">
              <w:rPr>
                <w:color w:val="000000"/>
                <w:sz w:val="22"/>
                <w:szCs w:val="22"/>
                <w:lang w:eastAsia="en-US"/>
              </w:rPr>
              <w:t>ю</w:t>
            </w:r>
            <w:r w:rsidRPr="00FC4B72">
              <w:rPr>
                <w:color w:val="000000"/>
                <w:sz w:val="22"/>
                <w:szCs w:val="22"/>
                <w:lang w:eastAsia="en-US"/>
              </w:rPr>
              <w:t xml:space="preserve">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w:t>
            </w:r>
            <w:r w:rsidRPr="00FC4B72">
              <w:rPr>
                <w:color w:val="000000"/>
                <w:sz w:val="22"/>
                <w:szCs w:val="22"/>
                <w:lang w:eastAsia="en-US"/>
              </w:rPr>
              <w:t>о</w:t>
            </w:r>
            <w:r w:rsidRPr="00FC4B72">
              <w:rPr>
                <w:color w:val="000000"/>
                <w:sz w:val="22"/>
                <w:szCs w:val="22"/>
                <w:lang w:eastAsia="en-US"/>
              </w:rPr>
              <w:t>жению к Договору.</w:t>
            </w:r>
          </w:p>
          <w:p w:rsidR="00B90C28" w:rsidRPr="00FC4B72" w:rsidRDefault="00B90C28" w:rsidP="00E6600A">
            <w:pPr>
              <w:jc w:val="center"/>
              <w:rPr>
                <w:sz w:val="22"/>
                <w:szCs w:val="22"/>
                <w:lang w:eastAsia="en-US"/>
              </w:rPr>
            </w:pPr>
            <w:bookmarkStart w:id="70" w:name="z321"/>
            <w:bookmarkEnd w:id="69"/>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sz w:val="22"/>
                <w:szCs w:val="22"/>
                <w:lang w:eastAsia="en-US"/>
              </w:rPr>
            </w:pPr>
            <w:bookmarkStart w:id="71" w:name="z322"/>
            <w:bookmarkEnd w:id="7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w:t>
            </w:r>
            <w:r w:rsidRPr="00FC4B72">
              <w:rPr>
                <w:color w:val="000000"/>
                <w:sz w:val="22"/>
                <w:szCs w:val="22"/>
                <w:lang w:eastAsia="en-US"/>
              </w:rPr>
              <w:t>о</w:t>
            </w:r>
            <w:r w:rsidRPr="00FC4B72">
              <w:rPr>
                <w:color w:val="000000"/>
                <w:sz w:val="22"/>
                <w:szCs w:val="22"/>
                <w:lang w:eastAsia="en-US"/>
              </w:rPr>
              <w:t>сле истечения или расторжения Договора, кроме тех случаев, когда информация:</w:t>
            </w:r>
            <w:bookmarkStart w:id="72" w:name="z323"/>
            <w:bookmarkEnd w:id="71"/>
          </w:p>
          <w:p w:rsidR="00B90C28" w:rsidRPr="00FC4B72" w:rsidRDefault="00B90C28" w:rsidP="00E6600A">
            <w:pPr>
              <w:jc w:val="both"/>
              <w:rPr>
                <w:sz w:val="22"/>
                <w:szCs w:val="22"/>
                <w:lang w:eastAsia="en-US"/>
              </w:rPr>
            </w:pPr>
            <w:r w:rsidRPr="00FC4B72">
              <w:rPr>
                <w:color w:val="000000"/>
                <w:sz w:val="22"/>
                <w:szCs w:val="22"/>
                <w:lang w:eastAsia="en-US"/>
              </w:rPr>
              <w:t>1) во время раскрытия находилась в публичном дост</w:t>
            </w:r>
            <w:r w:rsidRPr="00FC4B72">
              <w:rPr>
                <w:color w:val="000000"/>
                <w:sz w:val="22"/>
                <w:szCs w:val="22"/>
                <w:lang w:eastAsia="en-US"/>
              </w:rPr>
              <w:t>у</w:t>
            </w:r>
            <w:r w:rsidRPr="00FC4B72">
              <w:rPr>
                <w:color w:val="000000"/>
                <w:sz w:val="22"/>
                <w:szCs w:val="22"/>
                <w:lang w:eastAsia="en-US"/>
              </w:rPr>
              <w:t>пе;</w:t>
            </w:r>
          </w:p>
          <w:p w:rsidR="00B90C28" w:rsidRPr="00FC4B72" w:rsidRDefault="00B90C28" w:rsidP="00E6600A">
            <w:pPr>
              <w:jc w:val="both"/>
              <w:rPr>
                <w:sz w:val="22"/>
                <w:szCs w:val="22"/>
                <w:lang w:eastAsia="en-US"/>
              </w:rPr>
            </w:pPr>
            <w:bookmarkStart w:id="73" w:name="z324"/>
            <w:bookmarkEnd w:id="72"/>
            <w:r w:rsidRPr="00FC4B72">
              <w:rPr>
                <w:color w:val="000000"/>
                <w:sz w:val="22"/>
                <w:szCs w:val="22"/>
                <w:lang w:eastAsia="en-US"/>
              </w:rPr>
              <w:t>2) после раскрытия другой Стороне поступает в пу</w:t>
            </w:r>
            <w:r w:rsidRPr="00FC4B72">
              <w:rPr>
                <w:color w:val="000000"/>
                <w:sz w:val="22"/>
                <w:szCs w:val="22"/>
                <w:lang w:eastAsia="en-US"/>
              </w:rPr>
              <w:t>б</w:t>
            </w:r>
            <w:r w:rsidRPr="00FC4B72">
              <w:rPr>
                <w:color w:val="000000"/>
                <w:sz w:val="22"/>
                <w:szCs w:val="22"/>
                <w:lang w:eastAsia="en-US"/>
              </w:rPr>
              <w:t>личное пользование путем публикации или иным обр</w:t>
            </w:r>
            <w:r w:rsidRPr="00FC4B72">
              <w:rPr>
                <w:color w:val="000000"/>
                <w:sz w:val="22"/>
                <w:szCs w:val="22"/>
                <w:lang w:eastAsia="en-US"/>
              </w:rPr>
              <w:t>а</w:t>
            </w:r>
            <w:r w:rsidRPr="00FC4B72">
              <w:rPr>
                <w:color w:val="000000"/>
                <w:sz w:val="22"/>
                <w:szCs w:val="22"/>
                <w:lang w:eastAsia="en-US"/>
              </w:rPr>
              <w:t>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sz w:val="22"/>
                <w:szCs w:val="22"/>
                <w:lang w:eastAsia="en-US"/>
              </w:rPr>
            </w:pPr>
            <w:bookmarkStart w:id="74" w:name="z325"/>
            <w:bookmarkEnd w:id="73"/>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sz w:val="22"/>
                <w:szCs w:val="22"/>
                <w:lang w:eastAsia="en-US"/>
              </w:rPr>
            </w:pPr>
            <w:bookmarkStart w:id="75" w:name="z326"/>
            <w:bookmarkEnd w:id="74"/>
            <w:r w:rsidRPr="00FC4B72">
              <w:rPr>
                <w:color w:val="000000"/>
                <w:sz w:val="22"/>
                <w:szCs w:val="22"/>
                <w:lang w:eastAsia="en-US"/>
              </w:rPr>
              <w:t>4) была получена от третьей стороны, однако такая информация не была представлена третьей стороне н</w:t>
            </w:r>
            <w:r w:rsidRPr="00FC4B72">
              <w:rPr>
                <w:color w:val="000000"/>
                <w:sz w:val="22"/>
                <w:szCs w:val="22"/>
                <w:lang w:eastAsia="en-US"/>
              </w:rPr>
              <w:t>а</w:t>
            </w:r>
            <w:r w:rsidRPr="00FC4B72">
              <w:rPr>
                <w:color w:val="000000"/>
                <w:sz w:val="22"/>
                <w:szCs w:val="22"/>
                <w:lang w:eastAsia="en-US"/>
              </w:rPr>
              <w:t>прямую или косвенно со Стороны, гарантирующей конфиденциальность;</w:t>
            </w:r>
          </w:p>
          <w:p w:rsidR="00B90C28" w:rsidRPr="00FC4B72" w:rsidRDefault="00B90C28" w:rsidP="00E6600A">
            <w:pPr>
              <w:jc w:val="both"/>
              <w:rPr>
                <w:sz w:val="22"/>
                <w:szCs w:val="22"/>
                <w:lang w:eastAsia="en-US"/>
              </w:rPr>
            </w:pPr>
            <w:bookmarkStart w:id="76" w:name="z327"/>
            <w:bookmarkEnd w:id="75"/>
            <w:r w:rsidRPr="00FC4B72">
              <w:rPr>
                <w:color w:val="000000"/>
                <w:sz w:val="22"/>
                <w:szCs w:val="22"/>
                <w:lang w:eastAsia="en-US"/>
              </w:rPr>
              <w:t>5) представляется суду, государственным органам, частным судебным исполнителям в предусмотренных з</w:t>
            </w:r>
            <w:r w:rsidRPr="00FC4B72">
              <w:rPr>
                <w:color w:val="000000"/>
                <w:sz w:val="22"/>
                <w:szCs w:val="22"/>
                <w:lang w:eastAsia="en-US"/>
              </w:rPr>
              <w:t>а</w:t>
            </w:r>
            <w:r w:rsidRPr="00FC4B72">
              <w:rPr>
                <w:color w:val="000000"/>
                <w:sz w:val="22"/>
                <w:szCs w:val="22"/>
                <w:lang w:eastAsia="en-US"/>
              </w:rPr>
              <w:t>конодательством Республики Казахстан случаях.</w:t>
            </w:r>
          </w:p>
          <w:p w:rsidR="00B90C28" w:rsidRPr="00FC4B72" w:rsidRDefault="00B90C28" w:rsidP="00E6600A">
            <w:pPr>
              <w:jc w:val="both"/>
              <w:rPr>
                <w:sz w:val="22"/>
                <w:szCs w:val="22"/>
                <w:lang w:eastAsia="en-US"/>
              </w:rPr>
            </w:pPr>
            <w:bookmarkStart w:id="77" w:name="z328"/>
            <w:bookmarkEnd w:id="7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w:t>
            </w:r>
            <w:r w:rsidRPr="00FC4B72">
              <w:rPr>
                <w:color w:val="000000"/>
                <w:sz w:val="22"/>
                <w:szCs w:val="22"/>
                <w:lang w:eastAsia="en-US"/>
              </w:rPr>
              <w:t>о</w:t>
            </w:r>
            <w:r w:rsidRPr="00FC4B72">
              <w:rPr>
                <w:color w:val="000000"/>
                <w:sz w:val="22"/>
                <w:szCs w:val="22"/>
                <w:lang w:eastAsia="en-US"/>
              </w:rPr>
              <w:t>казывания, в случае установления нарушения такого обязательства.</w:t>
            </w:r>
          </w:p>
          <w:p w:rsidR="00B90C28" w:rsidRPr="00FC4B72" w:rsidRDefault="00B90C28" w:rsidP="00E6600A">
            <w:pPr>
              <w:jc w:val="center"/>
              <w:rPr>
                <w:sz w:val="22"/>
                <w:szCs w:val="22"/>
                <w:lang w:eastAsia="en-US"/>
              </w:rPr>
            </w:pPr>
            <w:bookmarkStart w:id="78" w:name="z329"/>
            <w:bookmarkEnd w:id="77"/>
            <w:r w:rsidRPr="00FC4B72">
              <w:rPr>
                <w:b/>
                <w:color w:val="000000"/>
                <w:sz w:val="22"/>
                <w:szCs w:val="22"/>
                <w:lang w:eastAsia="en-US"/>
              </w:rPr>
              <w:lastRenderedPageBreak/>
              <w:t>Глава 8. Заключительные положения</w:t>
            </w:r>
            <w:r>
              <w:rPr>
                <w:b/>
                <w:color w:val="000000"/>
                <w:sz w:val="22"/>
                <w:szCs w:val="22"/>
                <w:lang w:eastAsia="en-US"/>
              </w:rPr>
              <w:t>:</w:t>
            </w:r>
          </w:p>
          <w:p w:rsidR="00B90C28" w:rsidRPr="00FC4B72" w:rsidRDefault="00B90C28" w:rsidP="00E6600A">
            <w:pPr>
              <w:jc w:val="both"/>
              <w:rPr>
                <w:sz w:val="22"/>
                <w:szCs w:val="22"/>
                <w:lang w:eastAsia="en-US"/>
              </w:rPr>
            </w:pPr>
            <w:bookmarkStart w:id="79" w:name="z330"/>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w:t>
            </w:r>
            <w:r w:rsidRPr="00FC4B72">
              <w:rPr>
                <w:color w:val="000000"/>
                <w:sz w:val="22"/>
                <w:szCs w:val="22"/>
                <w:lang w:eastAsia="en-US"/>
              </w:rPr>
              <w:t>я</w:t>
            </w:r>
            <w:r w:rsidRPr="00FC4B72">
              <w:rPr>
                <w:color w:val="000000"/>
                <w:sz w:val="22"/>
                <w:szCs w:val="22"/>
                <w:lang w:eastAsia="en-US"/>
              </w:rPr>
              <w:t>ется иностранная организация, то второй экземпляр может переводиться на язык в соответствии с законод</w:t>
            </w:r>
            <w:r w:rsidRPr="00FC4B72">
              <w:rPr>
                <w:color w:val="000000"/>
                <w:sz w:val="22"/>
                <w:szCs w:val="22"/>
                <w:lang w:eastAsia="en-US"/>
              </w:rPr>
              <w:t>а</w:t>
            </w:r>
            <w:r w:rsidRPr="00FC4B72">
              <w:rPr>
                <w:color w:val="000000"/>
                <w:sz w:val="22"/>
                <w:szCs w:val="22"/>
                <w:lang w:eastAsia="en-US"/>
              </w:rPr>
              <w:t>тельством Республики Казахстан о языках. В случае необходимости рассмотрения Договора в судебном п</w:t>
            </w:r>
            <w:r w:rsidRPr="00FC4B72">
              <w:rPr>
                <w:color w:val="000000"/>
                <w:sz w:val="22"/>
                <w:szCs w:val="22"/>
                <w:lang w:eastAsia="en-US"/>
              </w:rPr>
              <w:t>о</w:t>
            </w:r>
            <w:r w:rsidRPr="00FC4B72">
              <w:rPr>
                <w:color w:val="000000"/>
                <w:sz w:val="22"/>
                <w:szCs w:val="22"/>
                <w:lang w:eastAsia="en-US"/>
              </w:rPr>
              <w:t>рядке рассматривается экземпляр Договора на каза</w:t>
            </w:r>
            <w:r w:rsidRPr="00FC4B72">
              <w:rPr>
                <w:color w:val="000000"/>
                <w:sz w:val="22"/>
                <w:szCs w:val="22"/>
                <w:lang w:eastAsia="en-US"/>
              </w:rPr>
              <w:t>х</w:t>
            </w:r>
            <w:r w:rsidRPr="00FC4B72">
              <w:rPr>
                <w:color w:val="000000"/>
                <w:sz w:val="22"/>
                <w:szCs w:val="22"/>
                <w:lang w:eastAsia="en-US"/>
              </w:rPr>
              <w:t>ском или русском языках. Вся относящаяся к Договору переписка и другая документация, которой обменив</w:t>
            </w:r>
            <w:r w:rsidRPr="00FC4B72">
              <w:rPr>
                <w:color w:val="000000"/>
                <w:sz w:val="22"/>
                <w:szCs w:val="22"/>
                <w:lang w:eastAsia="en-US"/>
              </w:rPr>
              <w:t>а</w:t>
            </w:r>
            <w:r w:rsidRPr="00FC4B72">
              <w:rPr>
                <w:color w:val="000000"/>
                <w:sz w:val="22"/>
                <w:szCs w:val="22"/>
                <w:lang w:eastAsia="en-US"/>
              </w:rPr>
              <w:t>ются стороны, должны соответствовать данным усл</w:t>
            </w:r>
            <w:r w:rsidRPr="00FC4B72">
              <w:rPr>
                <w:color w:val="000000"/>
                <w:sz w:val="22"/>
                <w:szCs w:val="22"/>
                <w:lang w:eastAsia="en-US"/>
              </w:rPr>
              <w:t>о</w:t>
            </w:r>
            <w:r w:rsidRPr="00FC4B72">
              <w:rPr>
                <w:color w:val="000000"/>
                <w:sz w:val="22"/>
                <w:szCs w:val="22"/>
                <w:lang w:eastAsia="en-US"/>
              </w:rPr>
              <w:t>виям.</w:t>
            </w:r>
          </w:p>
          <w:p w:rsidR="00B90C28" w:rsidRPr="00FC4B72" w:rsidRDefault="00B90C28" w:rsidP="00E6600A">
            <w:pPr>
              <w:jc w:val="both"/>
              <w:rPr>
                <w:sz w:val="22"/>
                <w:szCs w:val="22"/>
                <w:lang w:eastAsia="en-US"/>
              </w:rPr>
            </w:pPr>
            <w:bookmarkStart w:id="80" w:name="z331"/>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w:t>
            </w:r>
            <w:r w:rsidRPr="00FC4B72">
              <w:rPr>
                <w:color w:val="000000"/>
                <w:sz w:val="22"/>
                <w:szCs w:val="22"/>
                <w:lang w:eastAsia="en-US"/>
              </w:rPr>
              <w:t>а</w:t>
            </w:r>
            <w:r w:rsidRPr="00FC4B72">
              <w:rPr>
                <w:color w:val="000000"/>
                <w:sz w:val="22"/>
                <w:szCs w:val="22"/>
                <w:lang w:eastAsia="en-US"/>
              </w:rPr>
              <w:t>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sz w:val="22"/>
                <w:szCs w:val="22"/>
                <w:lang w:eastAsia="en-US"/>
              </w:rPr>
            </w:pPr>
            <w:bookmarkStart w:id="81" w:name="z332"/>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sz w:val="22"/>
                <w:szCs w:val="22"/>
                <w:lang w:eastAsia="en-US"/>
              </w:rPr>
            </w:pPr>
            <w:bookmarkStart w:id="82" w:name="z333"/>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w:t>
            </w:r>
            <w:r w:rsidRPr="00FC4B72">
              <w:rPr>
                <w:color w:val="000000"/>
                <w:sz w:val="22"/>
                <w:szCs w:val="22"/>
                <w:lang w:eastAsia="en-US"/>
              </w:rPr>
              <w:t>д</w:t>
            </w:r>
            <w:r w:rsidRPr="00FC4B72">
              <w:rPr>
                <w:color w:val="000000"/>
                <w:sz w:val="22"/>
                <w:szCs w:val="22"/>
                <w:lang w:eastAsia="en-US"/>
              </w:rPr>
              <w:t>жет подлежат уплате в соответствии с налоговым зак</w:t>
            </w:r>
            <w:r w:rsidRPr="00FC4B72">
              <w:rPr>
                <w:color w:val="000000"/>
                <w:sz w:val="22"/>
                <w:szCs w:val="22"/>
                <w:lang w:eastAsia="en-US"/>
              </w:rPr>
              <w:t>о</w:t>
            </w:r>
            <w:r w:rsidRPr="00FC4B72">
              <w:rPr>
                <w:color w:val="000000"/>
                <w:sz w:val="22"/>
                <w:szCs w:val="22"/>
                <w:lang w:eastAsia="en-US"/>
              </w:rPr>
              <w:t>нодательством Республики Казахстан.</w:t>
            </w:r>
          </w:p>
          <w:p w:rsidR="00B90C28" w:rsidRPr="00FC4B72" w:rsidRDefault="00B90C28" w:rsidP="00E6600A">
            <w:pPr>
              <w:jc w:val="both"/>
              <w:rPr>
                <w:sz w:val="22"/>
                <w:szCs w:val="22"/>
                <w:lang w:eastAsia="en-US"/>
              </w:rPr>
            </w:pPr>
            <w:bookmarkStart w:id="83" w:name="z334"/>
            <w:bookmarkEnd w:id="82"/>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w:t>
            </w:r>
            <w:r>
              <w:rPr>
                <w:color w:val="000000"/>
                <w:sz w:val="22"/>
                <w:szCs w:val="22"/>
                <w:lang w:eastAsia="en-US"/>
              </w:rPr>
              <w:t>я</w:t>
            </w:r>
            <w:r>
              <w:rPr>
                <w:color w:val="000000"/>
                <w:sz w:val="22"/>
                <w:szCs w:val="22"/>
                <w:lang w:eastAsia="en-US"/>
              </w:rPr>
              <w:t>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w:t>
            </w:r>
            <w:r w:rsidRPr="00FC4B72">
              <w:rPr>
                <w:color w:val="000000"/>
                <w:sz w:val="22"/>
                <w:szCs w:val="22"/>
                <w:lang w:eastAsia="en-US"/>
              </w:rPr>
              <w:t>у</w:t>
            </w:r>
            <w:r w:rsidRPr="00FC4B72">
              <w:rPr>
                <w:color w:val="000000"/>
                <w:sz w:val="22"/>
                <w:szCs w:val="22"/>
                <w:lang w:eastAsia="en-US"/>
              </w:rPr>
              <w:t>щий финансовый год.</w:t>
            </w:r>
          </w:p>
          <w:p w:rsidR="00B90C28" w:rsidRPr="00FC4B72" w:rsidRDefault="00B90C28" w:rsidP="00E6600A">
            <w:pPr>
              <w:jc w:val="both"/>
              <w:rPr>
                <w:sz w:val="22"/>
                <w:szCs w:val="22"/>
                <w:lang w:eastAsia="en-US"/>
              </w:rPr>
            </w:pPr>
            <w:bookmarkStart w:id="84" w:name="z335"/>
            <w:bookmarkEnd w:id="8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w:t>
            </w:r>
            <w:r>
              <w:rPr>
                <w:b/>
                <w:color w:val="000000"/>
                <w:sz w:val="22"/>
                <w:szCs w:val="22"/>
                <w:lang w:eastAsia="en-US"/>
              </w:rPr>
              <w:t>7</w:t>
            </w:r>
            <w:r w:rsidRPr="001B54A1">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вступает в силу после по</w:t>
            </w:r>
            <w:r w:rsidRPr="00FC4B72">
              <w:rPr>
                <w:color w:val="000000"/>
                <w:sz w:val="22"/>
                <w:szCs w:val="22"/>
                <w:lang w:eastAsia="en-US"/>
              </w:rPr>
              <w:t>д</w:t>
            </w:r>
            <w:r w:rsidRPr="00FC4B72">
              <w:rPr>
                <w:color w:val="000000"/>
                <w:sz w:val="22"/>
                <w:szCs w:val="22"/>
                <w:lang w:eastAsia="en-US"/>
              </w:rPr>
              <w:t xml:space="preserve">писания </w:t>
            </w:r>
            <w:r>
              <w:rPr>
                <w:color w:val="000000"/>
                <w:sz w:val="22"/>
                <w:szCs w:val="22"/>
                <w:lang w:eastAsia="en-US"/>
              </w:rPr>
              <w:t xml:space="preserve">его обеими </w:t>
            </w:r>
            <w:r w:rsidRPr="00FC4B72">
              <w:rPr>
                <w:color w:val="000000"/>
                <w:sz w:val="22"/>
                <w:szCs w:val="22"/>
                <w:lang w:eastAsia="en-US"/>
              </w:rPr>
              <w:t>Сторонами.</w:t>
            </w:r>
          </w:p>
          <w:p w:rsidR="00B90C28" w:rsidRDefault="00B90C28" w:rsidP="00E6600A">
            <w:pPr>
              <w:jc w:val="both"/>
              <w:rPr>
                <w:color w:val="000000"/>
                <w:sz w:val="22"/>
                <w:szCs w:val="22"/>
                <w:lang w:eastAsia="en-US"/>
              </w:rPr>
            </w:pPr>
            <w:bookmarkStart w:id="85" w:name="z336"/>
            <w:bookmarkEnd w:id="84"/>
            <w:r w:rsidRPr="00FC4B72">
              <w:rPr>
                <w:color w:val="000000"/>
                <w:sz w:val="22"/>
                <w:szCs w:val="22"/>
                <w:lang w:val="en-US" w:eastAsia="en-US"/>
              </w:rPr>
              <w:t>     </w:t>
            </w:r>
            <w:bookmarkStart w:id="86" w:name="z337"/>
            <w:bookmarkEnd w:id="85"/>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w:t>
            </w:r>
            <w:r w:rsidRPr="00FC4B72">
              <w:rPr>
                <w:color w:val="000000"/>
                <w:sz w:val="22"/>
                <w:szCs w:val="22"/>
                <w:lang w:eastAsia="en-US"/>
              </w:rPr>
              <w:t>з</w:t>
            </w:r>
            <w:r w:rsidRPr="00FC4B72">
              <w:rPr>
                <w:color w:val="000000"/>
                <w:sz w:val="22"/>
                <w:szCs w:val="22"/>
                <w:lang w:eastAsia="en-US"/>
              </w:rPr>
              <w:t>чика, тендерной заявке Поставщика и протоколу об итогах тендера.</w:t>
            </w:r>
          </w:p>
          <w:p w:rsidR="004C7725" w:rsidRPr="004C7725" w:rsidRDefault="004C7725" w:rsidP="00E6600A">
            <w:pPr>
              <w:jc w:val="both"/>
              <w:rPr>
                <w:b/>
                <w:sz w:val="22"/>
                <w:szCs w:val="22"/>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2022 года.</w:t>
            </w:r>
          </w:p>
          <w:p w:rsidR="00B90C28" w:rsidRDefault="00B90C28" w:rsidP="00E6600A">
            <w:pPr>
              <w:jc w:val="center"/>
              <w:rPr>
                <w:b/>
                <w:color w:val="000000"/>
                <w:sz w:val="22"/>
                <w:szCs w:val="22"/>
                <w:lang w:eastAsia="en-US"/>
              </w:rPr>
            </w:pPr>
            <w:bookmarkStart w:id="87" w:name="z338"/>
            <w:bookmarkEnd w:id="86"/>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sz w:val="22"/>
                <w:szCs w:val="22"/>
                <w:lang w:eastAsia="en-US"/>
              </w:rPr>
            </w:pPr>
          </w:p>
          <w:p w:rsidR="00B90C28" w:rsidRPr="00FC4B72" w:rsidRDefault="00B90C28" w:rsidP="00E6600A">
            <w:pPr>
              <w:jc w:val="center"/>
              <w:rPr>
                <w:sz w:val="22"/>
                <w:szCs w:val="22"/>
                <w:lang w:eastAsia="en-US"/>
              </w:rPr>
            </w:pPr>
          </w:p>
          <w:bookmarkEnd w:id="87"/>
          <w:p w:rsidR="00B90C28" w:rsidRPr="00436419" w:rsidRDefault="00B90C28" w:rsidP="00E6600A">
            <w:pPr>
              <w:jc w:val="center"/>
              <w:rPr>
                <w:b/>
                <w:sz w:val="22"/>
                <w:szCs w:val="22"/>
              </w:rPr>
            </w:pPr>
            <w:r w:rsidRPr="00436419">
              <w:rPr>
                <w:b/>
                <w:sz w:val="22"/>
                <w:szCs w:val="22"/>
              </w:rPr>
              <w:t>«ЗАКАЗЧИК»</w:t>
            </w:r>
          </w:p>
          <w:p w:rsidR="00B90C28" w:rsidRPr="00436419" w:rsidRDefault="00B90C28" w:rsidP="00E6600A">
            <w:pPr>
              <w:jc w:val="both"/>
              <w:rPr>
                <w:b/>
                <w:sz w:val="22"/>
                <w:szCs w:val="22"/>
              </w:rPr>
            </w:pPr>
            <w:r w:rsidRPr="00436419">
              <w:rPr>
                <w:b/>
                <w:sz w:val="22"/>
                <w:szCs w:val="22"/>
              </w:rPr>
              <w:t>КГП на ПХВ "Многопрофильная областная бол</w:t>
            </w:r>
            <w:r w:rsidRPr="00436419">
              <w:rPr>
                <w:b/>
                <w:sz w:val="22"/>
                <w:szCs w:val="22"/>
              </w:rPr>
              <w:t>ь</w:t>
            </w:r>
            <w:r w:rsidRPr="00436419">
              <w:rPr>
                <w:b/>
                <w:sz w:val="22"/>
                <w:szCs w:val="22"/>
              </w:rPr>
              <w:t xml:space="preserve">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rPr>
                <w:sz w:val="22"/>
                <w:szCs w:val="22"/>
              </w:rPr>
            </w:pPr>
            <w:r w:rsidRPr="00436419">
              <w:rPr>
                <w:sz w:val="22"/>
                <w:szCs w:val="22"/>
              </w:rPr>
              <w:t>РК, СКО, г. Петропавловск, ул. Брусиловского, 20</w:t>
            </w:r>
          </w:p>
          <w:p w:rsidR="00B90C28" w:rsidRPr="00436419" w:rsidRDefault="00B90C28" w:rsidP="00E6600A">
            <w:pPr>
              <w:jc w:val="both"/>
              <w:rPr>
                <w:sz w:val="22"/>
                <w:szCs w:val="22"/>
              </w:rPr>
            </w:pPr>
            <w:r w:rsidRPr="00436419">
              <w:rPr>
                <w:sz w:val="22"/>
                <w:szCs w:val="22"/>
              </w:rPr>
              <w:t>БИН 990240005923</w:t>
            </w:r>
          </w:p>
          <w:p w:rsidR="00B90C28" w:rsidRPr="00436419" w:rsidRDefault="00B90C28" w:rsidP="00E6600A">
            <w:pPr>
              <w:jc w:val="both"/>
              <w:rPr>
                <w:sz w:val="22"/>
                <w:szCs w:val="22"/>
              </w:rPr>
            </w:pPr>
            <w:r w:rsidRPr="00436419">
              <w:rPr>
                <w:sz w:val="22"/>
                <w:szCs w:val="22"/>
              </w:rPr>
              <w:t>ИИК: КZ56601А251000073661</w:t>
            </w:r>
          </w:p>
          <w:p w:rsidR="00B90C28" w:rsidRPr="00436419" w:rsidRDefault="00B90C28" w:rsidP="00E6600A">
            <w:pPr>
              <w:jc w:val="both"/>
              <w:rPr>
                <w:sz w:val="22"/>
                <w:szCs w:val="22"/>
              </w:rPr>
            </w:pPr>
            <w:r w:rsidRPr="00436419">
              <w:rPr>
                <w:sz w:val="22"/>
                <w:szCs w:val="22"/>
              </w:rPr>
              <w:t>АО «Народный Банк Казахстан»</w:t>
            </w:r>
          </w:p>
          <w:p w:rsidR="00B90C28" w:rsidRPr="00436419" w:rsidRDefault="00B90C28" w:rsidP="00E6600A">
            <w:pPr>
              <w:jc w:val="both"/>
              <w:rPr>
                <w:sz w:val="22"/>
                <w:szCs w:val="22"/>
              </w:rPr>
            </w:pPr>
            <w:r w:rsidRPr="00436419">
              <w:rPr>
                <w:sz w:val="22"/>
                <w:szCs w:val="22"/>
              </w:rPr>
              <w:t>БИК: HSBKKZKX</w:t>
            </w:r>
          </w:p>
          <w:p w:rsidR="00B90C28" w:rsidRPr="00436419" w:rsidRDefault="00B90C28" w:rsidP="00E6600A">
            <w:pPr>
              <w:jc w:val="both"/>
              <w:rPr>
                <w:sz w:val="22"/>
                <w:szCs w:val="22"/>
              </w:rPr>
            </w:pPr>
            <w:r w:rsidRPr="00436419">
              <w:rPr>
                <w:sz w:val="22"/>
                <w:szCs w:val="22"/>
              </w:rPr>
              <w:t>Тел.: 8-7152-46-46-63</w:t>
            </w:r>
          </w:p>
          <w:p w:rsidR="00B90C28" w:rsidRPr="00436419" w:rsidRDefault="00B90C28" w:rsidP="00E6600A">
            <w:pPr>
              <w:jc w:val="both"/>
              <w:rPr>
                <w:sz w:val="22"/>
                <w:szCs w:val="22"/>
              </w:rPr>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sz w:val="22"/>
                <w:szCs w:val="22"/>
              </w:rPr>
            </w:pPr>
          </w:p>
          <w:p w:rsidR="00B90C28" w:rsidRPr="00436419" w:rsidRDefault="00B90C28" w:rsidP="00E6600A">
            <w:pPr>
              <w:jc w:val="both"/>
              <w:rPr>
                <w:b/>
                <w:sz w:val="22"/>
                <w:szCs w:val="22"/>
              </w:rPr>
            </w:pPr>
          </w:p>
          <w:p w:rsidR="00B90C28" w:rsidRDefault="00B90C28" w:rsidP="00E6600A">
            <w:pPr>
              <w:jc w:val="both"/>
              <w:rPr>
                <w:b/>
                <w:sz w:val="22"/>
                <w:szCs w:val="22"/>
              </w:rPr>
            </w:pPr>
            <w:r w:rsidRPr="00436419">
              <w:rPr>
                <w:b/>
                <w:sz w:val="22"/>
                <w:szCs w:val="22"/>
              </w:rPr>
              <w:t xml:space="preserve">Генеральный директор </w:t>
            </w:r>
            <w:proofErr w:type="spellStart"/>
            <w:r w:rsidRPr="00436419">
              <w:rPr>
                <w:b/>
                <w:sz w:val="22"/>
                <w:szCs w:val="22"/>
              </w:rPr>
              <w:t>_________Белоног</w:t>
            </w:r>
            <w:proofErr w:type="spellEnd"/>
            <w:r w:rsidRPr="00436419">
              <w:rPr>
                <w:b/>
                <w:sz w:val="22"/>
                <w:szCs w:val="22"/>
              </w:rPr>
              <w:t xml:space="preserve"> Ю.А.</w:t>
            </w:r>
          </w:p>
          <w:p w:rsidR="00B90C28" w:rsidRPr="00436419" w:rsidRDefault="00B90C28" w:rsidP="00E6600A">
            <w:pPr>
              <w:jc w:val="both"/>
              <w:rPr>
                <w:b/>
                <w:sz w:val="22"/>
                <w:szCs w:val="22"/>
              </w:rPr>
            </w:pPr>
          </w:p>
          <w:p w:rsidR="00B90C28" w:rsidRPr="00436419" w:rsidRDefault="00B90C28" w:rsidP="00E6600A">
            <w:pPr>
              <w:jc w:val="center"/>
              <w:rPr>
                <w:b/>
                <w:color w:val="FF0000"/>
                <w:sz w:val="22"/>
                <w:szCs w:val="22"/>
              </w:rPr>
            </w:pPr>
            <w:r w:rsidRPr="00436419">
              <w:rPr>
                <w:b/>
                <w:color w:val="FF0000"/>
                <w:sz w:val="22"/>
                <w:szCs w:val="22"/>
              </w:rPr>
              <w:t>«ПОСТАВЩИК»</w:t>
            </w:r>
          </w:p>
          <w:p w:rsidR="00B90C28" w:rsidRPr="00436419" w:rsidRDefault="00B90C28" w:rsidP="00E6600A">
            <w:pPr>
              <w:jc w:val="both"/>
              <w:rPr>
                <w:b/>
                <w:color w:val="FF0000"/>
                <w:sz w:val="22"/>
                <w:szCs w:val="22"/>
              </w:rPr>
            </w:pPr>
            <w:r>
              <w:rPr>
                <w:b/>
                <w:color w:val="FF0000"/>
                <w:sz w:val="22"/>
                <w:szCs w:val="22"/>
              </w:rPr>
              <w:lastRenderedPageBreak/>
              <w:t>Наименование поставщика</w:t>
            </w:r>
          </w:p>
          <w:p w:rsidR="00B90C28" w:rsidRPr="00436419" w:rsidRDefault="00B90C28" w:rsidP="00E6600A">
            <w:pPr>
              <w:jc w:val="both"/>
              <w:rPr>
                <w:color w:val="FF0000"/>
                <w:sz w:val="22"/>
                <w:szCs w:val="22"/>
              </w:rPr>
            </w:pPr>
            <w:r>
              <w:rPr>
                <w:color w:val="FF0000"/>
                <w:sz w:val="22"/>
                <w:szCs w:val="22"/>
              </w:rPr>
              <w:t>Адрес поставщика</w:t>
            </w:r>
          </w:p>
          <w:p w:rsidR="00B90C28" w:rsidRPr="00436419" w:rsidRDefault="00B90C28" w:rsidP="00E6600A">
            <w:pPr>
              <w:jc w:val="both"/>
              <w:rPr>
                <w:color w:val="FF0000"/>
                <w:sz w:val="22"/>
                <w:szCs w:val="22"/>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sz w:val="22"/>
                <w:szCs w:val="22"/>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sz w:val="22"/>
                <w:szCs w:val="22"/>
              </w:rPr>
            </w:pPr>
            <w:r>
              <w:rPr>
                <w:color w:val="FF0000"/>
                <w:sz w:val="22"/>
                <w:szCs w:val="22"/>
              </w:rPr>
              <w:t>Банк, в котором обслуживается поставщик</w:t>
            </w:r>
          </w:p>
          <w:p w:rsidR="00B90C28" w:rsidRPr="00436419" w:rsidRDefault="00B90C28" w:rsidP="00E6600A">
            <w:pPr>
              <w:jc w:val="both"/>
              <w:rPr>
                <w:color w:val="FF0000"/>
                <w:sz w:val="22"/>
                <w:szCs w:val="22"/>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sz w:val="22"/>
                <w:szCs w:val="22"/>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sz w:val="22"/>
                <w:szCs w:val="22"/>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sz w:val="22"/>
                <w:szCs w:val="22"/>
              </w:rPr>
            </w:pPr>
          </w:p>
          <w:p w:rsidR="00B90C28" w:rsidRPr="00436419" w:rsidRDefault="00B90C28" w:rsidP="00E6600A">
            <w:pPr>
              <w:jc w:val="both"/>
              <w:rPr>
                <w:b/>
                <w:color w:val="FF0000"/>
                <w:sz w:val="22"/>
                <w:szCs w:val="22"/>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sz w:val="22"/>
                <w:szCs w:val="22"/>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sz w:val="22"/>
                <w:szCs w:val="22"/>
                <w:lang w:val="kk-KZ"/>
              </w:rPr>
            </w:pPr>
          </w:p>
        </w:tc>
        <w:tc>
          <w:tcPr>
            <w:tcW w:w="5528" w:type="dxa"/>
            <w:shd w:val="clear" w:color="auto" w:fill="auto"/>
          </w:tcPr>
          <w:p w:rsidR="004C7725" w:rsidRDefault="004C7725" w:rsidP="00B90C28">
            <w:pPr>
              <w:rPr>
                <w:b/>
                <w:color w:val="000000"/>
                <w:sz w:val="22"/>
                <w:szCs w:val="22"/>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sz w:val="22"/>
                <w:szCs w:val="22"/>
              </w:rPr>
            </w:pPr>
            <w:r w:rsidRPr="00E2458C">
              <w:rPr>
                <w:b/>
                <w:sz w:val="22"/>
                <w:szCs w:val="22"/>
              </w:rPr>
              <w:t>№ 1 қосымша</w:t>
            </w:r>
          </w:p>
          <w:p w:rsidR="00B90C28" w:rsidRPr="00B30B2F" w:rsidRDefault="00B90C28" w:rsidP="001B4BB0">
            <w:pPr>
              <w:tabs>
                <w:tab w:val="left" w:pos="3588"/>
              </w:tabs>
              <w:rPr>
                <w:b/>
                <w:sz w:val="22"/>
                <w:szCs w:val="22"/>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DC4B53">
            <w:pPr>
              <w:jc w:val="center"/>
              <w:rPr>
                <w:b/>
                <w:sz w:val="22"/>
                <w:szCs w:val="22"/>
              </w:rPr>
            </w:pPr>
            <w:r w:rsidRPr="00B30B2F">
              <w:rPr>
                <w:b/>
                <w:sz w:val="22"/>
                <w:szCs w:val="22"/>
              </w:rPr>
              <w:t>Приложение № 1</w:t>
            </w:r>
          </w:p>
          <w:p w:rsidR="00B90C28" w:rsidRPr="00B30B2F" w:rsidRDefault="001B4BB0" w:rsidP="00E6600A">
            <w:pPr>
              <w:jc w:val="right"/>
              <w:rPr>
                <w:b/>
                <w:sz w:val="22"/>
                <w:szCs w:val="22"/>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2021 года</w:t>
            </w:r>
          </w:p>
          <w:p w:rsidR="00B90C28" w:rsidRPr="00B30B2F" w:rsidRDefault="00B90C28" w:rsidP="00E6600A">
            <w:pPr>
              <w:jc w:val="right"/>
              <w:rPr>
                <w:b/>
                <w:sz w:val="22"/>
                <w:szCs w:val="22"/>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5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2214"/>
      </w:tblGrid>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sz w:val="22"/>
                <w:szCs w:val="22"/>
                <w:lang w:eastAsia="en-US"/>
              </w:rPr>
            </w:pPr>
          </w:p>
          <w:p w:rsidR="00B90C28" w:rsidRPr="00DB4205" w:rsidRDefault="00B90C28" w:rsidP="00E6600A">
            <w:pPr>
              <w:spacing w:after="200" w:line="276" w:lineRule="auto"/>
              <w:jc w:val="center"/>
              <w:rPr>
                <w:b/>
                <w:sz w:val="22"/>
                <w:szCs w:val="22"/>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sz w:val="22"/>
                <w:szCs w:val="22"/>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sz w:val="22"/>
                <w:szCs w:val="22"/>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sz w:val="22"/>
                <w:szCs w:val="22"/>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r w:rsidRPr="00B30B2F">
              <w:rPr>
                <w:b/>
                <w:sz w:val="22"/>
                <w:szCs w:val="22"/>
              </w:rPr>
              <w:t>Саны</w:t>
            </w:r>
          </w:p>
          <w:p w:rsidR="00B90C28" w:rsidRPr="00AD49B6" w:rsidRDefault="00B90C28" w:rsidP="00E6600A">
            <w:pPr>
              <w:jc w:val="center"/>
              <w:outlineLvl w:val="6"/>
              <w:rPr>
                <w:b/>
                <w:sz w:val="22"/>
                <w:szCs w:val="22"/>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r w:rsidRPr="0065646B">
              <w:rPr>
                <w:b/>
                <w:sz w:val="22"/>
                <w:szCs w:val="22"/>
              </w:rPr>
              <w:t>Бағасы, теңге</w:t>
            </w:r>
          </w:p>
          <w:p w:rsidR="00B90C28" w:rsidRPr="00AD49B6" w:rsidRDefault="00B90C28" w:rsidP="00E6600A">
            <w:pPr>
              <w:jc w:val="center"/>
              <w:outlineLvl w:val="6"/>
              <w:rPr>
                <w:b/>
                <w:sz w:val="22"/>
                <w:szCs w:val="22"/>
              </w:rPr>
            </w:pPr>
            <w:r w:rsidRPr="00AD49B6">
              <w:rPr>
                <w:b/>
                <w:sz w:val="22"/>
                <w:szCs w:val="22"/>
              </w:rPr>
              <w:t>Цена, те</w:t>
            </w:r>
            <w:r w:rsidRPr="00AD49B6">
              <w:rPr>
                <w:b/>
                <w:sz w:val="22"/>
                <w:szCs w:val="22"/>
              </w:rPr>
              <w:t>н</w:t>
            </w:r>
            <w:r w:rsidRPr="00AD49B6">
              <w:rPr>
                <w:b/>
                <w:sz w:val="22"/>
                <w:szCs w:val="22"/>
              </w:rPr>
              <w:t>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sz w:val="22"/>
                <w:szCs w:val="22"/>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sz w:val="22"/>
                <w:szCs w:val="22"/>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sz w:val="22"/>
                <w:szCs w:val="22"/>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sz w:val="22"/>
                <w:szCs w:val="22"/>
              </w:rPr>
            </w:pPr>
            <w:r w:rsidRPr="00AD49B6">
              <w:rPr>
                <w:b/>
                <w:sz w:val="22"/>
                <w:szCs w:val="22"/>
              </w:rPr>
              <w:t>Конечный получатель и б</w:t>
            </w:r>
            <w:r w:rsidRPr="00AD49B6">
              <w:rPr>
                <w:b/>
                <w:sz w:val="22"/>
                <w:szCs w:val="22"/>
              </w:rPr>
              <w:t>а</w:t>
            </w:r>
            <w:r w:rsidRPr="00AD49B6">
              <w:rPr>
                <w:b/>
                <w:sz w:val="22"/>
                <w:szCs w:val="22"/>
              </w:rPr>
              <w:t>зис поставки</w:t>
            </w:r>
          </w:p>
        </w:tc>
      </w:tr>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sz w:val="22"/>
                <w:szCs w:val="22"/>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sz w:val="22"/>
                <w:szCs w:val="22"/>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sz w:val="22"/>
                <w:szCs w:val="22"/>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sz w:val="22"/>
                <w:szCs w:val="22"/>
                <w:lang w:eastAsia="en-US"/>
              </w:rPr>
            </w:pPr>
          </w:p>
        </w:tc>
      </w:tr>
      <w:tr w:rsidR="00B90C28" w:rsidRPr="00AD49B6" w:rsidTr="00CA16D0">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sz w:val="22"/>
                <w:szCs w:val="22"/>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sz w:val="22"/>
                <w:szCs w:val="22"/>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sz w:val="22"/>
                <w:szCs w:val="22"/>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sz w:val="22"/>
                <w:szCs w:val="22"/>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sz w:val="22"/>
                <w:szCs w:val="22"/>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sz w:val="22"/>
                <w:szCs w:val="2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sz w:val="22"/>
                <w:szCs w:val="22"/>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sz w:val="22"/>
                <w:szCs w:val="22"/>
                <w:lang w:val="kk-KZ"/>
              </w:rPr>
            </w:pPr>
            <w:r w:rsidRPr="00FC4B72">
              <w:rPr>
                <w:spacing w:val="2"/>
                <w:sz w:val="22"/>
                <w:szCs w:val="22"/>
                <w:lang w:val="kk-KZ"/>
              </w:rPr>
              <w:t>БСН 990240005923</w:t>
            </w:r>
          </w:p>
          <w:p w:rsidR="00B90C28" w:rsidRPr="00FC4B72" w:rsidRDefault="00B90C28" w:rsidP="00E6600A">
            <w:pPr>
              <w:textAlignment w:val="baseline"/>
              <w:rPr>
                <w:spacing w:val="2"/>
                <w:sz w:val="22"/>
                <w:szCs w:val="22"/>
                <w:lang w:val="kk-KZ"/>
              </w:rPr>
            </w:pPr>
            <w:r w:rsidRPr="00FC4B72">
              <w:rPr>
                <w:spacing w:val="2"/>
                <w:sz w:val="22"/>
                <w:szCs w:val="22"/>
                <w:lang w:val="kk-KZ"/>
              </w:rPr>
              <w:t>ИИК: КZ 56601А251000073661</w:t>
            </w:r>
          </w:p>
          <w:p w:rsidR="00B90C28" w:rsidRPr="00FC4B72" w:rsidRDefault="00B90C28" w:rsidP="00E6600A">
            <w:pPr>
              <w:textAlignment w:val="baseline"/>
              <w:rPr>
                <w:spacing w:val="2"/>
                <w:sz w:val="22"/>
                <w:szCs w:val="2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sz w:val="22"/>
                <w:szCs w:val="22"/>
                <w:lang w:val="kk-KZ"/>
              </w:rPr>
            </w:pPr>
            <w:r w:rsidRPr="00FC4B72">
              <w:rPr>
                <w:spacing w:val="2"/>
                <w:sz w:val="22"/>
                <w:szCs w:val="22"/>
                <w:lang w:val="kk-KZ"/>
              </w:rPr>
              <w:t>БИК: HSBKKZKX</w:t>
            </w:r>
          </w:p>
          <w:p w:rsidR="00B90C28" w:rsidRPr="00FC4B72" w:rsidRDefault="00B90C28" w:rsidP="00E6600A">
            <w:pPr>
              <w:textAlignment w:val="baseline"/>
              <w:rPr>
                <w:spacing w:val="2"/>
                <w:sz w:val="22"/>
                <w:szCs w:val="22"/>
                <w:lang w:val="kk-KZ"/>
              </w:rPr>
            </w:pPr>
            <w:r w:rsidRPr="00FC4B72">
              <w:rPr>
                <w:spacing w:val="2"/>
                <w:sz w:val="22"/>
                <w:szCs w:val="22"/>
                <w:lang w:val="kk-KZ"/>
              </w:rPr>
              <w:t>Тел.: 8-7152-46-46-63</w:t>
            </w:r>
          </w:p>
          <w:p w:rsidR="00B90C28" w:rsidRPr="00AE5B07" w:rsidRDefault="00B90C28" w:rsidP="00E6600A">
            <w:pPr>
              <w:textAlignment w:val="baseline"/>
              <w:rPr>
                <w:spacing w:val="2"/>
                <w:sz w:val="22"/>
                <w:szCs w:val="22"/>
                <w:lang w:val="kk-KZ"/>
              </w:rPr>
            </w:pPr>
            <w:r w:rsidRPr="00FC4B72">
              <w:rPr>
                <w:spacing w:val="2"/>
                <w:sz w:val="22"/>
                <w:szCs w:val="22"/>
                <w:lang w:val="kk-KZ"/>
              </w:rPr>
              <w:t xml:space="preserve">E-mail: </w:t>
            </w:r>
            <w:hyperlink r:id="rId5" w:history="1">
              <w:r w:rsidRPr="00AE5B07">
                <w:rPr>
                  <w:spacing w:val="2"/>
                  <w:sz w:val="22"/>
                  <w:szCs w:val="22"/>
                  <w:lang w:val="kk-KZ"/>
                </w:rPr>
                <w:t>ob_sko@inbox.ru</w:t>
              </w:r>
            </w:hyperlink>
          </w:p>
          <w:p w:rsidR="00B90C28" w:rsidRPr="00AE5B07" w:rsidRDefault="00B90C28" w:rsidP="00E6600A">
            <w:pPr>
              <w:textAlignment w:val="baseline"/>
              <w:rPr>
                <w:color w:val="0000FF"/>
                <w:spacing w:val="2"/>
                <w:sz w:val="22"/>
                <w:szCs w:val="22"/>
                <w:u w:val="single"/>
                <w:lang w:val="kk-KZ"/>
              </w:rPr>
            </w:pPr>
          </w:p>
          <w:p w:rsidR="00B90C28" w:rsidRPr="00AE5B07" w:rsidRDefault="00B90C28" w:rsidP="00E6600A">
            <w:pPr>
              <w:textAlignment w:val="baseline"/>
              <w:rPr>
                <w:color w:val="0000FF"/>
                <w:spacing w:val="2"/>
                <w:sz w:val="22"/>
                <w:szCs w:val="22"/>
                <w:u w:val="single"/>
                <w:lang w:val="kk-KZ"/>
              </w:rPr>
            </w:pPr>
          </w:p>
          <w:p w:rsidR="00B90C28" w:rsidRPr="00FC4B72" w:rsidRDefault="00B90C28" w:rsidP="00E6600A">
            <w:pPr>
              <w:textAlignment w:val="baseline"/>
              <w:rPr>
                <w:b/>
                <w:spacing w:val="2"/>
                <w:sz w:val="22"/>
                <w:szCs w:val="2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r w:rsidRPr="00FC4B72">
              <w:rPr>
                <w:b/>
                <w:spacing w:val="2"/>
                <w:sz w:val="22"/>
                <w:szCs w:val="22"/>
              </w:rPr>
              <w:t>Ю.</w:t>
            </w:r>
            <w:r w:rsidRPr="00AE5B07">
              <w:rPr>
                <w:b/>
                <w:spacing w:val="2"/>
                <w:sz w:val="22"/>
                <w:szCs w:val="22"/>
              </w:rPr>
              <w:t xml:space="preserve">А. </w:t>
            </w:r>
            <w:proofErr w:type="spellStart"/>
            <w:r w:rsidRPr="00FC4B72">
              <w:rPr>
                <w:b/>
                <w:spacing w:val="2"/>
                <w:sz w:val="22"/>
                <w:szCs w:val="22"/>
              </w:rPr>
              <w:t>Белоног</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sz w:val="22"/>
                <w:szCs w:val="22"/>
                <w:lang w:val="kk-KZ"/>
              </w:rPr>
            </w:pPr>
          </w:p>
        </w:tc>
        <w:tc>
          <w:tcPr>
            <w:tcW w:w="5528" w:type="dxa"/>
            <w:shd w:val="clear" w:color="auto" w:fill="auto"/>
          </w:tcPr>
          <w:p w:rsidR="00B90C28" w:rsidRPr="00AE5B07" w:rsidRDefault="00B90C28" w:rsidP="00E6600A">
            <w:pPr>
              <w:textAlignment w:val="baseline"/>
              <w:rPr>
                <w:b/>
                <w:spacing w:val="2"/>
                <w:sz w:val="22"/>
                <w:szCs w:val="22"/>
              </w:rPr>
            </w:pPr>
            <w:r w:rsidRPr="00AE5B07">
              <w:rPr>
                <w:b/>
                <w:spacing w:val="2"/>
                <w:sz w:val="22"/>
                <w:szCs w:val="22"/>
              </w:rPr>
              <w:t>КГП на ПХВ "Многопрофильная областная бол</w:t>
            </w:r>
            <w:r w:rsidRPr="00AE5B07">
              <w:rPr>
                <w:b/>
                <w:spacing w:val="2"/>
                <w:sz w:val="22"/>
                <w:szCs w:val="22"/>
              </w:rPr>
              <w:t>ь</w:t>
            </w:r>
            <w:r w:rsidRPr="00AE5B07">
              <w:rPr>
                <w:b/>
                <w:spacing w:val="2"/>
                <w:sz w:val="22"/>
                <w:szCs w:val="22"/>
              </w:rPr>
              <w:t xml:space="preserve">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rPr>
                <w:sz w:val="22"/>
                <w:szCs w:val="22"/>
              </w:rPr>
            </w:pPr>
            <w:r w:rsidRPr="00AE5B07">
              <w:rPr>
                <w:sz w:val="22"/>
                <w:szCs w:val="22"/>
              </w:rPr>
              <w:t>РК, СКО, г. Петропавловск, ул. Брусиловского, 20</w:t>
            </w:r>
          </w:p>
          <w:p w:rsidR="00B90C28" w:rsidRPr="00AE5B07" w:rsidRDefault="00B90C28" w:rsidP="00E6600A">
            <w:pPr>
              <w:textAlignment w:val="baseline"/>
              <w:rPr>
                <w:sz w:val="22"/>
                <w:szCs w:val="22"/>
              </w:rPr>
            </w:pPr>
            <w:r w:rsidRPr="00AE5B07">
              <w:rPr>
                <w:spacing w:val="2"/>
                <w:sz w:val="22"/>
                <w:szCs w:val="22"/>
              </w:rPr>
              <w:t>БИН 990240005923</w:t>
            </w:r>
          </w:p>
          <w:p w:rsidR="00B90C28" w:rsidRPr="00AE5B07" w:rsidRDefault="00B90C28" w:rsidP="00E6600A">
            <w:pPr>
              <w:textAlignment w:val="baseline"/>
              <w:rPr>
                <w:spacing w:val="2"/>
                <w:sz w:val="22"/>
                <w:szCs w:val="2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sz w:val="22"/>
                <w:szCs w:val="22"/>
              </w:rPr>
            </w:pPr>
            <w:r w:rsidRPr="00AE5B07">
              <w:rPr>
                <w:spacing w:val="2"/>
                <w:sz w:val="22"/>
                <w:szCs w:val="22"/>
              </w:rPr>
              <w:t>АО «Народный Банк Казахстан»</w:t>
            </w:r>
          </w:p>
          <w:p w:rsidR="00B90C28" w:rsidRPr="00AE5B07" w:rsidRDefault="00B90C28" w:rsidP="00E6600A">
            <w:pPr>
              <w:textAlignment w:val="baseline"/>
              <w:rPr>
                <w:spacing w:val="2"/>
                <w:sz w:val="22"/>
                <w:szCs w:val="2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sz w:val="22"/>
                <w:szCs w:val="22"/>
              </w:rPr>
            </w:pPr>
            <w:r w:rsidRPr="00AE5B07">
              <w:rPr>
                <w:spacing w:val="2"/>
                <w:sz w:val="22"/>
                <w:szCs w:val="22"/>
              </w:rPr>
              <w:t>Тел.: 8-7152-46-46-63</w:t>
            </w:r>
          </w:p>
          <w:p w:rsidR="00B90C28" w:rsidRPr="00AE5B07" w:rsidRDefault="00B90C28" w:rsidP="00E6600A">
            <w:pPr>
              <w:textAlignment w:val="baseline"/>
              <w:rPr>
                <w:spacing w:val="2"/>
                <w:sz w:val="22"/>
                <w:szCs w:val="2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proofErr w:type="spellStart"/>
              <w:r w:rsidRPr="00AE5B07">
                <w:rPr>
                  <w:color w:val="0563C1"/>
                  <w:spacing w:val="2"/>
                  <w:sz w:val="22"/>
                  <w:szCs w:val="22"/>
                  <w:u w:val="single"/>
                  <w:lang w:val="en-US"/>
                </w:rPr>
                <w:t>ru</w:t>
              </w:r>
              <w:proofErr w:type="spellEnd"/>
            </w:hyperlink>
          </w:p>
          <w:p w:rsidR="00B90C28" w:rsidRDefault="00B90C28" w:rsidP="00E6600A">
            <w:pPr>
              <w:rPr>
                <w:b/>
                <w:sz w:val="22"/>
                <w:szCs w:val="22"/>
              </w:rPr>
            </w:pPr>
          </w:p>
          <w:p w:rsidR="00B90C28" w:rsidRDefault="00B90C28" w:rsidP="00E6600A">
            <w:pPr>
              <w:rPr>
                <w:b/>
                <w:sz w:val="22"/>
                <w:szCs w:val="22"/>
              </w:rPr>
            </w:pPr>
          </w:p>
          <w:p w:rsidR="00B90C28" w:rsidRPr="00AE5B07" w:rsidRDefault="00B90C28" w:rsidP="00E6600A">
            <w:pPr>
              <w:rPr>
                <w:b/>
                <w:sz w:val="22"/>
                <w:szCs w:val="22"/>
              </w:rPr>
            </w:pPr>
            <w:r>
              <w:rPr>
                <w:b/>
                <w:sz w:val="22"/>
                <w:szCs w:val="22"/>
              </w:rPr>
              <w:t xml:space="preserve">Генеральный директор </w:t>
            </w:r>
            <w:proofErr w:type="spellStart"/>
            <w:r>
              <w:rPr>
                <w:b/>
                <w:sz w:val="22"/>
                <w:szCs w:val="22"/>
              </w:rPr>
              <w:t>_________Белоног</w:t>
            </w:r>
            <w:proofErr w:type="spellEnd"/>
            <w:r>
              <w:rPr>
                <w:b/>
                <w:sz w:val="22"/>
                <w:szCs w:val="22"/>
              </w:rPr>
              <w:t xml:space="preserve"> Ю.А.</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sz w:val="22"/>
                <w:szCs w:val="22"/>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sz w:val="22"/>
                <w:szCs w:val="22"/>
                <w:lang w:val="kk-KZ"/>
              </w:rPr>
            </w:pPr>
            <w:r>
              <w:rPr>
                <w:b/>
                <w:sz w:val="22"/>
                <w:szCs w:val="22"/>
                <w:lang w:val="kk-KZ"/>
              </w:rPr>
              <w:t>«</w:t>
            </w:r>
            <w:r w:rsidRPr="00FC4B72">
              <w:rPr>
                <w:b/>
                <w:sz w:val="22"/>
                <w:szCs w:val="22"/>
                <w:lang w:val="kk-KZ"/>
              </w:rPr>
              <w:t>ПОСТАВЩИК</w:t>
            </w:r>
            <w:r>
              <w:rPr>
                <w:b/>
                <w:sz w:val="22"/>
                <w:szCs w:val="22"/>
                <w:lang w:val="kk-KZ"/>
              </w:rPr>
              <w:t>»</w:t>
            </w:r>
          </w:p>
        </w:tc>
      </w:tr>
      <w:tr w:rsidR="00B90C28" w:rsidRPr="00AE5B07" w:rsidTr="00E6600A">
        <w:tc>
          <w:tcPr>
            <w:tcW w:w="5529" w:type="dxa"/>
            <w:shd w:val="clear" w:color="auto" w:fill="auto"/>
          </w:tcPr>
          <w:p w:rsidR="00B90C28" w:rsidRPr="00FC4B72" w:rsidRDefault="00B90C28" w:rsidP="00E6600A">
            <w:pPr>
              <w:textAlignment w:val="baseline"/>
              <w:rPr>
                <w:b/>
                <w:color w:val="FF0000"/>
                <w:spacing w:val="2"/>
                <w:sz w:val="22"/>
                <w:szCs w:val="22"/>
                <w:lang w:val="kk-KZ"/>
              </w:rPr>
            </w:pPr>
            <w:r w:rsidRPr="00FC4B72">
              <w:rPr>
                <w:b/>
                <w:color w:val="FF0000"/>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color w:val="FF0000"/>
                <w:sz w:val="22"/>
                <w:szCs w:val="22"/>
                <w:lang w:val="kk-KZ"/>
              </w:rPr>
            </w:pPr>
            <w:r w:rsidRPr="00FC4B72">
              <w:rPr>
                <w:color w:val="FF0000"/>
                <w:sz w:val="22"/>
                <w:szCs w:val="22"/>
                <w:lang w:val="kk-KZ"/>
              </w:rPr>
              <w:t>ҚР, СҚО, Петропавл қ., Брусиловский к-сі, 20</w:t>
            </w:r>
          </w:p>
          <w:p w:rsidR="00B90C28" w:rsidRPr="00FC4B72" w:rsidRDefault="00B90C28" w:rsidP="00E6600A">
            <w:pPr>
              <w:textAlignment w:val="baseline"/>
              <w:rPr>
                <w:color w:val="FF0000"/>
                <w:sz w:val="22"/>
                <w:szCs w:val="22"/>
                <w:lang w:val="kk-KZ"/>
              </w:rPr>
            </w:pPr>
            <w:r w:rsidRPr="00FC4B72">
              <w:rPr>
                <w:color w:val="FF0000"/>
                <w:spacing w:val="2"/>
                <w:sz w:val="22"/>
                <w:szCs w:val="22"/>
                <w:lang w:val="kk-KZ"/>
              </w:rPr>
              <w:t>БСН 990240005923</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ИИК: КZ 56601А251000073661</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«Қазақстан Халық банкі» АҚ</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БИК: HSBKKZKX</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Тел.: 8-7152-46-46-63</w:t>
            </w:r>
          </w:p>
          <w:p w:rsidR="00B90C28" w:rsidRPr="00AE5B07" w:rsidRDefault="00B90C28" w:rsidP="00E6600A">
            <w:pPr>
              <w:textAlignment w:val="baseline"/>
              <w:rPr>
                <w:color w:val="FF0000"/>
                <w:spacing w:val="2"/>
                <w:sz w:val="22"/>
                <w:szCs w:val="22"/>
                <w:lang w:val="kk-KZ"/>
              </w:rPr>
            </w:pPr>
            <w:r w:rsidRPr="00FC4B72">
              <w:rPr>
                <w:color w:val="FF0000"/>
                <w:spacing w:val="2"/>
                <w:sz w:val="22"/>
                <w:szCs w:val="22"/>
                <w:lang w:val="kk-KZ"/>
              </w:rPr>
              <w:t xml:space="preserve">E-mail: </w:t>
            </w:r>
            <w:hyperlink r:id="rId7" w:history="1">
              <w:r w:rsidRPr="00AE5B07">
                <w:rPr>
                  <w:color w:val="FF0000"/>
                  <w:spacing w:val="2"/>
                  <w:sz w:val="22"/>
                  <w:szCs w:val="22"/>
                  <w:lang w:val="kk-KZ"/>
                </w:rPr>
                <w:t>ob_sko@inbox.ru</w:t>
              </w:r>
            </w:hyperlink>
          </w:p>
          <w:p w:rsidR="00B90C28" w:rsidRPr="00AE5B07" w:rsidRDefault="00B90C28" w:rsidP="00E6600A">
            <w:pPr>
              <w:textAlignment w:val="baseline"/>
              <w:rPr>
                <w:color w:val="FF0000"/>
                <w:spacing w:val="2"/>
                <w:sz w:val="22"/>
                <w:szCs w:val="22"/>
                <w:u w:val="single"/>
                <w:lang w:val="kk-KZ"/>
              </w:rPr>
            </w:pPr>
          </w:p>
          <w:p w:rsidR="00B90C28" w:rsidRPr="00AE5B07" w:rsidRDefault="00B90C28" w:rsidP="00E6600A">
            <w:pPr>
              <w:textAlignment w:val="baseline"/>
              <w:rPr>
                <w:color w:val="FF0000"/>
                <w:spacing w:val="2"/>
                <w:sz w:val="22"/>
                <w:szCs w:val="22"/>
                <w:u w:val="single"/>
                <w:lang w:val="kk-KZ"/>
              </w:rPr>
            </w:pPr>
          </w:p>
          <w:p w:rsidR="00B90C28" w:rsidRPr="00FC4B72" w:rsidRDefault="00B90C28" w:rsidP="00E6600A">
            <w:pPr>
              <w:textAlignment w:val="baseline"/>
              <w:rPr>
                <w:b/>
                <w:color w:val="FF0000"/>
                <w:spacing w:val="2"/>
                <w:sz w:val="22"/>
                <w:szCs w:val="22"/>
              </w:rPr>
            </w:pPr>
            <w:r w:rsidRPr="00FC4B72">
              <w:rPr>
                <w:b/>
                <w:color w:val="FF0000"/>
                <w:spacing w:val="2"/>
                <w:sz w:val="22"/>
                <w:szCs w:val="22"/>
                <w:lang w:val="kk-KZ"/>
              </w:rPr>
              <w:t>Бас</w:t>
            </w:r>
            <w:r w:rsidRPr="00FC4B72">
              <w:rPr>
                <w:b/>
                <w:color w:val="FF0000"/>
                <w:spacing w:val="2"/>
                <w:sz w:val="22"/>
                <w:szCs w:val="22"/>
              </w:rPr>
              <w:t xml:space="preserve"> директор</w:t>
            </w:r>
            <w:r w:rsidRPr="00AE5B07">
              <w:rPr>
                <w:b/>
                <w:color w:val="FF0000"/>
                <w:spacing w:val="2"/>
                <w:sz w:val="22"/>
                <w:szCs w:val="22"/>
              </w:rPr>
              <w:t xml:space="preserve"> </w:t>
            </w:r>
            <w:r w:rsidRPr="00FC4B72">
              <w:rPr>
                <w:b/>
                <w:color w:val="FF0000"/>
                <w:spacing w:val="2"/>
                <w:sz w:val="22"/>
                <w:szCs w:val="22"/>
              </w:rPr>
              <w:t>________</w:t>
            </w:r>
            <w:r w:rsidRPr="00AE5B07">
              <w:rPr>
                <w:b/>
                <w:color w:val="FF0000"/>
                <w:spacing w:val="2"/>
                <w:sz w:val="22"/>
                <w:szCs w:val="22"/>
              </w:rPr>
              <w:t xml:space="preserve">  </w:t>
            </w:r>
            <w:r w:rsidRPr="00FC4B72">
              <w:rPr>
                <w:b/>
                <w:color w:val="FF0000"/>
                <w:spacing w:val="2"/>
                <w:sz w:val="22"/>
                <w:szCs w:val="22"/>
              </w:rPr>
              <w:t>Ю.</w:t>
            </w:r>
            <w:r w:rsidRPr="00AE5B07">
              <w:rPr>
                <w:b/>
                <w:color w:val="FF0000"/>
                <w:spacing w:val="2"/>
                <w:sz w:val="22"/>
                <w:szCs w:val="22"/>
              </w:rPr>
              <w:t xml:space="preserve">А. </w:t>
            </w:r>
            <w:proofErr w:type="spellStart"/>
            <w:r w:rsidRPr="00FC4B72">
              <w:rPr>
                <w:b/>
                <w:color w:val="FF0000"/>
                <w:spacing w:val="2"/>
                <w:sz w:val="22"/>
                <w:szCs w:val="22"/>
              </w:rPr>
              <w:t>Белоног</w:t>
            </w:r>
            <w:proofErr w:type="spellEnd"/>
            <w:r w:rsidRPr="00FC4B72">
              <w:rPr>
                <w:b/>
                <w:color w:val="FF0000"/>
                <w:spacing w:val="2"/>
                <w:sz w:val="22"/>
                <w:szCs w:val="22"/>
              </w:rPr>
              <w:t xml:space="preserve"> </w:t>
            </w:r>
          </w:p>
          <w:p w:rsidR="00B90C28" w:rsidRPr="00AE5B07" w:rsidRDefault="00B90C28" w:rsidP="00E6600A">
            <w:pPr>
              <w:tabs>
                <w:tab w:val="left" w:pos="774"/>
                <w:tab w:val="left" w:pos="1650"/>
                <w:tab w:val="center" w:pos="4819"/>
              </w:tabs>
              <w:rPr>
                <w:b/>
                <w:color w:val="FF0000"/>
                <w:sz w:val="22"/>
                <w:szCs w:val="22"/>
                <w:lang w:val="kk-KZ"/>
              </w:rPr>
            </w:pPr>
          </w:p>
        </w:tc>
        <w:tc>
          <w:tcPr>
            <w:tcW w:w="5528" w:type="dxa"/>
            <w:shd w:val="clear" w:color="auto" w:fill="auto"/>
          </w:tcPr>
          <w:p w:rsidR="00B90C28" w:rsidRPr="00AE5B07" w:rsidRDefault="00B90C28" w:rsidP="00E6600A">
            <w:pPr>
              <w:textAlignment w:val="baseline"/>
              <w:rPr>
                <w:b/>
                <w:color w:val="FF0000"/>
                <w:spacing w:val="2"/>
                <w:sz w:val="22"/>
                <w:szCs w:val="22"/>
              </w:rPr>
            </w:pPr>
            <w:r w:rsidRPr="00AE5B07">
              <w:rPr>
                <w:b/>
                <w:color w:val="FF0000"/>
                <w:spacing w:val="2"/>
                <w:sz w:val="22"/>
                <w:szCs w:val="22"/>
              </w:rPr>
              <w:t>КГП на ПХВ "Многопрофильная областная бол</w:t>
            </w:r>
            <w:r w:rsidRPr="00AE5B07">
              <w:rPr>
                <w:b/>
                <w:color w:val="FF0000"/>
                <w:spacing w:val="2"/>
                <w:sz w:val="22"/>
                <w:szCs w:val="22"/>
              </w:rPr>
              <w:t>ь</w:t>
            </w:r>
            <w:r w:rsidRPr="00AE5B07">
              <w:rPr>
                <w:b/>
                <w:color w:val="FF0000"/>
                <w:spacing w:val="2"/>
                <w:sz w:val="22"/>
                <w:szCs w:val="22"/>
              </w:rPr>
              <w:t xml:space="preserve">ница" КГУ "УЗ </w:t>
            </w:r>
            <w:proofErr w:type="spellStart"/>
            <w:r w:rsidRPr="00AE5B07">
              <w:rPr>
                <w:b/>
                <w:color w:val="FF0000"/>
                <w:spacing w:val="2"/>
                <w:sz w:val="22"/>
                <w:szCs w:val="22"/>
              </w:rPr>
              <w:t>акимата</w:t>
            </w:r>
            <w:proofErr w:type="spellEnd"/>
            <w:r w:rsidRPr="00AE5B07">
              <w:rPr>
                <w:b/>
                <w:color w:val="FF0000"/>
                <w:spacing w:val="2"/>
                <w:sz w:val="22"/>
                <w:szCs w:val="22"/>
              </w:rPr>
              <w:t xml:space="preserve"> СКО"</w:t>
            </w:r>
          </w:p>
          <w:p w:rsidR="00B90C28" w:rsidRPr="00AE5B07" w:rsidRDefault="00B90C28" w:rsidP="00E6600A">
            <w:pPr>
              <w:textAlignment w:val="baseline"/>
              <w:rPr>
                <w:color w:val="FF0000"/>
                <w:sz w:val="22"/>
                <w:szCs w:val="22"/>
              </w:rPr>
            </w:pPr>
            <w:r w:rsidRPr="00AE5B07">
              <w:rPr>
                <w:color w:val="FF0000"/>
                <w:sz w:val="22"/>
                <w:szCs w:val="22"/>
              </w:rPr>
              <w:t>РК, СКО, г. Петропавловск, ул. Брусиловского, 20</w:t>
            </w:r>
          </w:p>
          <w:p w:rsidR="00B90C28" w:rsidRPr="00AE5B07" w:rsidRDefault="00B90C28" w:rsidP="00E6600A">
            <w:pPr>
              <w:textAlignment w:val="baseline"/>
              <w:rPr>
                <w:color w:val="FF0000"/>
                <w:sz w:val="22"/>
                <w:szCs w:val="22"/>
              </w:rPr>
            </w:pPr>
            <w:r w:rsidRPr="00AE5B07">
              <w:rPr>
                <w:color w:val="FF0000"/>
                <w:spacing w:val="2"/>
                <w:sz w:val="22"/>
                <w:szCs w:val="22"/>
              </w:rPr>
              <w:t>БИН 990240005923</w:t>
            </w:r>
          </w:p>
          <w:p w:rsidR="00B90C28" w:rsidRPr="00AE5B07" w:rsidRDefault="00B90C28" w:rsidP="00E6600A">
            <w:pPr>
              <w:textAlignment w:val="baseline"/>
              <w:rPr>
                <w:color w:val="FF0000"/>
                <w:spacing w:val="2"/>
                <w:sz w:val="22"/>
                <w:szCs w:val="22"/>
              </w:rPr>
            </w:pPr>
            <w:r w:rsidRPr="00AE5B07">
              <w:rPr>
                <w:color w:val="FF0000"/>
                <w:spacing w:val="2"/>
                <w:sz w:val="22"/>
                <w:szCs w:val="22"/>
              </w:rPr>
              <w:t>ИИК: К</w:t>
            </w:r>
            <w:r w:rsidRPr="00AE5B07">
              <w:rPr>
                <w:color w:val="FF0000"/>
                <w:spacing w:val="2"/>
                <w:sz w:val="22"/>
                <w:szCs w:val="22"/>
                <w:lang w:val="en-US"/>
              </w:rPr>
              <w:t>Z</w:t>
            </w:r>
            <w:r w:rsidRPr="00AE5B07">
              <w:rPr>
                <w:color w:val="FF0000"/>
                <w:spacing w:val="2"/>
                <w:sz w:val="22"/>
                <w:szCs w:val="22"/>
              </w:rPr>
              <w:t>56601А251000073661</w:t>
            </w:r>
          </w:p>
          <w:p w:rsidR="00B90C28" w:rsidRPr="00AE5B07" w:rsidRDefault="00B90C28" w:rsidP="00E6600A">
            <w:pPr>
              <w:textAlignment w:val="baseline"/>
              <w:rPr>
                <w:color w:val="FF0000"/>
                <w:spacing w:val="2"/>
                <w:sz w:val="22"/>
                <w:szCs w:val="22"/>
              </w:rPr>
            </w:pPr>
            <w:r w:rsidRPr="00AE5B07">
              <w:rPr>
                <w:color w:val="FF0000"/>
                <w:spacing w:val="2"/>
                <w:sz w:val="22"/>
                <w:szCs w:val="22"/>
              </w:rPr>
              <w:t>АО «Народный Банк Казахстан»</w:t>
            </w:r>
          </w:p>
          <w:p w:rsidR="00B90C28" w:rsidRPr="00AE5B07" w:rsidRDefault="00B90C28" w:rsidP="00E6600A">
            <w:pPr>
              <w:textAlignment w:val="baseline"/>
              <w:rPr>
                <w:color w:val="FF0000"/>
                <w:spacing w:val="2"/>
                <w:sz w:val="22"/>
                <w:szCs w:val="22"/>
              </w:rPr>
            </w:pPr>
            <w:r w:rsidRPr="00AE5B07">
              <w:rPr>
                <w:color w:val="FF0000"/>
                <w:spacing w:val="2"/>
                <w:sz w:val="22"/>
                <w:szCs w:val="22"/>
              </w:rPr>
              <w:t xml:space="preserve">БИК: </w:t>
            </w:r>
            <w:r w:rsidRPr="00AE5B07">
              <w:rPr>
                <w:color w:val="FF0000"/>
                <w:spacing w:val="2"/>
                <w:sz w:val="22"/>
                <w:szCs w:val="22"/>
                <w:lang w:val="en-US"/>
              </w:rPr>
              <w:t>HSBKKZKX</w:t>
            </w:r>
          </w:p>
          <w:p w:rsidR="00B90C28" w:rsidRPr="00AE5B07" w:rsidRDefault="00B90C28" w:rsidP="00E6600A">
            <w:pPr>
              <w:textAlignment w:val="baseline"/>
              <w:rPr>
                <w:color w:val="FF0000"/>
                <w:spacing w:val="2"/>
                <w:sz w:val="22"/>
                <w:szCs w:val="22"/>
              </w:rPr>
            </w:pPr>
            <w:r w:rsidRPr="00AE5B07">
              <w:rPr>
                <w:color w:val="FF0000"/>
                <w:spacing w:val="2"/>
                <w:sz w:val="22"/>
                <w:szCs w:val="22"/>
              </w:rPr>
              <w:t>Тел.: 8-7152-46-46-63</w:t>
            </w:r>
          </w:p>
          <w:p w:rsidR="00B90C28" w:rsidRPr="00AE5B07" w:rsidRDefault="00B90C28" w:rsidP="00E6600A">
            <w:pPr>
              <w:textAlignment w:val="baseline"/>
              <w:rPr>
                <w:color w:val="FF0000"/>
                <w:spacing w:val="2"/>
                <w:sz w:val="22"/>
                <w:szCs w:val="22"/>
              </w:rPr>
            </w:pPr>
            <w:r w:rsidRPr="00AE5B07">
              <w:rPr>
                <w:color w:val="FF0000"/>
                <w:spacing w:val="2"/>
                <w:sz w:val="22"/>
                <w:szCs w:val="22"/>
                <w:lang w:val="en-US"/>
              </w:rPr>
              <w:t>E</w:t>
            </w:r>
            <w:r w:rsidRPr="00AE5B07">
              <w:rPr>
                <w:color w:val="FF0000"/>
                <w:spacing w:val="2"/>
                <w:sz w:val="22"/>
                <w:szCs w:val="22"/>
              </w:rPr>
              <w:t>-</w:t>
            </w:r>
            <w:r w:rsidRPr="00AE5B07">
              <w:rPr>
                <w:color w:val="FF0000"/>
                <w:spacing w:val="2"/>
                <w:sz w:val="22"/>
                <w:szCs w:val="22"/>
                <w:lang w:val="en-US"/>
              </w:rPr>
              <w:t>mail</w:t>
            </w:r>
            <w:r w:rsidRPr="00AE5B07">
              <w:rPr>
                <w:color w:val="FF0000"/>
                <w:spacing w:val="2"/>
                <w:sz w:val="22"/>
                <w:szCs w:val="22"/>
              </w:rPr>
              <w:t xml:space="preserve">: </w:t>
            </w:r>
            <w:hyperlink r:id="rId8" w:history="1">
              <w:r w:rsidRPr="00AE5B07">
                <w:rPr>
                  <w:color w:val="FF0000"/>
                  <w:spacing w:val="2"/>
                  <w:sz w:val="22"/>
                  <w:szCs w:val="22"/>
                  <w:u w:val="single"/>
                  <w:lang w:val="en-US"/>
                </w:rPr>
                <w:t>ob</w:t>
              </w:r>
              <w:r w:rsidRPr="00AE5B07">
                <w:rPr>
                  <w:color w:val="FF0000"/>
                  <w:spacing w:val="2"/>
                  <w:sz w:val="22"/>
                  <w:szCs w:val="22"/>
                  <w:u w:val="single"/>
                </w:rPr>
                <w:t>_</w:t>
              </w:r>
              <w:r w:rsidRPr="00AE5B07">
                <w:rPr>
                  <w:color w:val="FF0000"/>
                  <w:spacing w:val="2"/>
                  <w:sz w:val="22"/>
                  <w:szCs w:val="22"/>
                  <w:u w:val="single"/>
                  <w:lang w:val="en-US"/>
                </w:rPr>
                <w:t>sko</w:t>
              </w:r>
              <w:r w:rsidRPr="00AE5B07">
                <w:rPr>
                  <w:color w:val="FF0000"/>
                  <w:spacing w:val="2"/>
                  <w:sz w:val="22"/>
                  <w:szCs w:val="22"/>
                  <w:u w:val="single"/>
                </w:rPr>
                <w:t>@</w:t>
              </w:r>
              <w:r w:rsidRPr="00AE5B07">
                <w:rPr>
                  <w:color w:val="FF0000"/>
                  <w:spacing w:val="2"/>
                  <w:sz w:val="22"/>
                  <w:szCs w:val="22"/>
                  <w:u w:val="single"/>
                  <w:lang w:val="en-US"/>
                </w:rPr>
                <w:t>inbox</w:t>
              </w:r>
              <w:r w:rsidRPr="00AE5B07">
                <w:rPr>
                  <w:color w:val="FF0000"/>
                  <w:spacing w:val="2"/>
                  <w:sz w:val="22"/>
                  <w:szCs w:val="22"/>
                  <w:u w:val="single"/>
                </w:rPr>
                <w:t>.</w:t>
              </w:r>
              <w:proofErr w:type="spellStart"/>
              <w:r w:rsidRPr="00AE5B07">
                <w:rPr>
                  <w:color w:val="FF0000"/>
                  <w:spacing w:val="2"/>
                  <w:sz w:val="22"/>
                  <w:szCs w:val="22"/>
                  <w:u w:val="single"/>
                  <w:lang w:val="en-US"/>
                </w:rPr>
                <w:t>ru</w:t>
              </w:r>
              <w:proofErr w:type="spellEnd"/>
            </w:hyperlink>
          </w:p>
          <w:p w:rsidR="00B90C28" w:rsidRPr="00AE5B07" w:rsidRDefault="00B90C28" w:rsidP="00E6600A">
            <w:pPr>
              <w:rPr>
                <w:b/>
                <w:color w:val="FF0000"/>
                <w:sz w:val="22"/>
                <w:szCs w:val="22"/>
              </w:rPr>
            </w:pPr>
          </w:p>
          <w:p w:rsidR="00B90C28" w:rsidRPr="00AE5B07" w:rsidRDefault="00B90C28" w:rsidP="00E6600A">
            <w:pPr>
              <w:rPr>
                <w:b/>
                <w:color w:val="FF0000"/>
                <w:sz w:val="22"/>
                <w:szCs w:val="22"/>
              </w:rPr>
            </w:pPr>
          </w:p>
          <w:p w:rsidR="00B90C28" w:rsidRPr="00AE5B07" w:rsidRDefault="00B90C28" w:rsidP="00E6600A">
            <w:pPr>
              <w:rPr>
                <w:b/>
                <w:color w:val="FF0000"/>
                <w:sz w:val="22"/>
                <w:szCs w:val="22"/>
              </w:rPr>
            </w:pPr>
            <w:r w:rsidRPr="00AE5B07">
              <w:rPr>
                <w:b/>
                <w:color w:val="FF0000"/>
                <w:sz w:val="22"/>
                <w:szCs w:val="22"/>
              </w:rPr>
              <w:t xml:space="preserve">Генеральный директор </w:t>
            </w:r>
            <w:proofErr w:type="spellStart"/>
            <w:r w:rsidRPr="00AE5B07">
              <w:rPr>
                <w:b/>
                <w:color w:val="FF0000"/>
                <w:sz w:val="22"/>
                <w:szCs w:val="22"/>
              </w:rPr>
              <w:t>_________Белоног</w:t>
            </w:r>
            <w:proofErr w:type="spellEnd"/>
            <w:r w:rsidRPr="00AE5B07">
              <w:rPr>
                <w:b/>
                <w:color w:val="FF0000"/>
                <w:sz w:val="22"/>
                <w:szCs w:val="22"/>
              </w:rPr>
              <w:t xml:space="preserve"> Ю.А.</w:t>
            </w: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1057" w:type="dxa"/>
        <w:tblInd w:w="108" w:type="dxa"/>
        <w:tblLook w:val="04A0"/>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sz w:val="22"/>
                <w:szCs w:val="22"/>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1B4BB0">
            <w:pPr>
              <w:tabs>
                <w:tab w:val="left" w:pos="3588"/>
              </w:tabs>
              <w:rPr>
                <w:b/>
                <w:sz w:val="22"/>
                <w:szCs w:val="22"/>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CA16D0">
            <w:pPr>
              <w:jc w:val="center"/>
              <w:rPr>
                <w:b/>
                <w:sz w:val="22"/>
                <w:szCs w:val="22"/>
              </w:rPr>
            </w:pPr>
            <w:r w:rsidRPr="00B30B2F">
              <w:rPr>
                <w:b/>
                <w:sz w:val="22"/>
                <w:szCs w:val="22"/>
              </w:rPr>
              <w:t xml:space="preserve">Приложение № </w:t>
            </w:r>
            <w:r>
              <w:rPr>
                <w:b/>
                <w:sz w:val="22"/>
                <w:szCs w:val="22"/>
              </w:rPr>
              <w:t>2</w:t>
            </w:r>
          </w:p>
          <w:p w:rsidR="00B90C28" w:rsidRPr="00B30B2F" w:rsidRDefault="00B90C28" w:rsidP="00E6600A">
            <w:pPr>
              <w:jc w:val="right"/>
              <w:rPr>
                <w:b/>
                <w:sz w:val="22"/>
                <w:szCs w:val="22"/>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sz w:val="22"/>
                <w:szCs w:val="22"/>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sz w:val="22"/>
                <w:szCs w:val="22"/>
              </w:rPr>
            </w:pPr>
            <w:r w:rsidRPr="00DB4205">
              <w:rPr>
                <w:b/>
                <w:color w:val="000000"/>
                <w:sz w:val="22"/>
                <w:szCs w:val="22"/>
                <w:lang w:val="kk-KZ"/>
              </w:rPr>
              <w:t>№ лота</w:t>
            </w:r>
          </w:p>
          <w:p w:rsidR="00B90C28" w:rsidRPr="00DB4205" w:rsidRDefault="00B90C28" w:rsidP="00E6600A">
            <w:pPr>
              <w:rPr>
                <w:b/>
                <w:color w:val="000000"/>
                <w:sz w:val="22"/>
                <w:szCs w:val="22"/>
              </w:rPr>
            </w:pPr>
          </w:p>
        </w:tc>
        <w:tc>
          <w:tcPr>
            <w:tcW w:w="2212" w:type="pct"/>
            <w:shd w:val="clear" w:color="auto" w:fill="auto"/>
          </w:tcPr>
          <w:p w:rsidR="00B90C28" w:rsidRPr="00AF4A28" w:rsidRDefault="00B90C28" w:rsidP="00E6600A">
            <w:pPr>
              <w:spacing w:line="276" w:lineRule="auto"/>
              <w:jc w:val="center"/>
              <w:rPr>
                <w:b/>
                <w:sz w:val="22"/>
                <w:szCs w:val="22"/>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sz w:val="22"/>
                <w:szCs w:val="22"/>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sz w:val="22"/>
                <w:szCs w:val="22"/>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sz w:val="22"/>
                <w:szCs w:val="22"/>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sz w:val="22"/>
                <w:szCs w:val="22"/>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sz w:val="22"/>
                <w:szCs w:val="22"/>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pPr>
              <w:rPr>
                <w:sz w:val="22"/>
                <w:szCs w:val="22"/>
              </w:rPr>
            </w:pPr>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sz w:val="22"/>
                <w:szCs w:val="22"/>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sz w:val="22"/>
                <w:szCs w:val="22"/>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pPr>
              <w:rPr>
                <w:sz w:val="22"/>
                <w:szCs w:val="22"/>
              </w:rPr>
            </w:pPr>
          </w:p>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sz w:val="22"/>
                <w:szCs w:val="22"/>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sz w:val="22"/>
                <w:szCs w:val="22"/>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sz w:val="22"/>
                <w:szCs w:val="2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sz w:val="22"/>
                <w:szCs w:val="22"/>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sz w:val="22"/>
                <w:szCs w:val="22"/>
                <w:lang w:val="kk-KZ"/>
              </w:rPr>
            </w:pPr>
            <w:r w:rsidRPr="00FC4B72">
              <w:rPr>
                <w:spacing w:val="2"/>
                <w:sz w:val="22"/>
                <w:szCs w:val="22"/>
                <w:lang w:val="kk-KZ"/>
              </w:rPr>
              <w:t>БСН 990240005923</w:t>
            </w:r>
          </w:p>
          <w:p w:rsidR="00B90C28" w:rsidRPr="00FC4B72" w:rsidRDefault="00B90C28" w:rsidP="00E6600A">
            <w:pPr>
              <w:textAlignment w:val="baseline"/>
              <w:rPr>
                <w:spacing w:val="2"/>
                <w:sz w:val="22"/>
                <w:szCs w:val="22"/>
                <w:lang w:val="kk-KZ"/>
              </w:rPr>
            </w:pPr>
            <w:r w:rsidRPr="00FC4B72">
              <w:rPr>
                <w:spacing w:val="2"/>
                <w:sz w:val="22"/>
                <w:szCs w:val="22"/>
                <w:lang w:val="kk-KZ"/>
              </w:rPr>
              <w:t>ИИК: КZ 56601А251000073661</w:t>
            </w:r>
          </w:p>
          <w:p w:rsidR="00B90C28" w:rsidRPr="00FC4B72" w:rsidRDefault="00B90C28" w:rsidP="00E6600A">
            <w:pPr>
              <w:textAlignment w:val="baseline"/>
              <w:rPr>
                <w:spacing w:val="2"/>
                <w:sz w:val="22"/>
                <w:szCs w:val="2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sz w:val="22"/>
                <w:szCs w:val="22"/>
                <w:lang w:val="kk-KZ"/>
              </w:rPr>
            </w:pPr>
            <w:r w:rsidRPr="00FC4B72">
              <w:rPr>
                <w:spacing w:val="2"/>
                <w:sz w:val="22"/>
                <w:szCs w:val="22"/>
                <w:lang w:val="kk-KZ"/>
              </w:rPr>
              <w:t>БИК: HSBKKZKX</w:t>
            </w:r>
          </w:p>
          <w:p w:rsidR="00B90C28" w:rsidRPr="00FC4B72" w:rsidRDefault="00B90C28" w:rsidP="00E6600A">
            <w:pPr>
              <w:textAlignment w:val="baseline"/>
              <w:rPr>
                <w:spacing w:val="2"/>
                <w:sz w:val="22"/>
                <w:szCs w:val="22"/>
                <w:lang w:val="kk-KZ"/>
              </w:rPr>
            </w:pPr>
            <w:r w:rsidRPr="00FC4B72">
              <w:rPr>
                <w:spacing w:val="2"/>
                <w:sz w:val="22"/>
                <w:szCs w:val="22"/>
                <w:lang w:val="kk-KZ"/>
              </w:rPr>
              <w:t>Тел.: 8-7152-46-46-63</w:t>
            </w:r>
          </w:p>
          <w:p w:rsidR="00B90C28" w:rsidRPr="00AE5B07" w:rsidRDefault="00B90C28" w:rsidP="00E6600A">
            <w:pPr>
              <w:textAlignment w:val="baseline"/>
              <w:rPr>
                <w:spacing w:val="2"/>
                <w:sz w:val="22"/>
                <w:szCs w:val="22"/>
                <w:lang w:val="kk-KZ"/>
              </w:rPr>
            </w:pPr>
            <w:r w:rsidRPr="00FC4B72">
              <w:rPr>
                <w:spacing w:val="2"/>
                <w:sz w:val="22"/>
                <w:szCs w:val="22"/>
                <w:lang w:val="kk-KZ"/>
              </w:rPr>
              <w:t xml:space="preserve">E-mail: </w:t>
            </w:r>
            <w:hyperlink r:id="rId9" w:history="1">
              <w:r w:rsidRPr="00AE5B07">
                <w:rPr>
                  <w:spacing w:val="2"/>
                  <w:sz w:val="22"/>
                  <w:szCs w:val="22"/>
                  <w:lang w:val="kk-KZ"/>
                </w:rPr>
                <w:t>ob_sko@inbox.ru</w:t>
              </w:r>
            </w:hyperlink>
          </w:p>
          <w:p w:rsidR="00B90C28" w:rsidRPr="00AE5B07" w:rsidRDefault="00B90C28" w:rsidP="00E6600A">
            <w:pPr>
              <w:textAlignment w:val="baseline"/>
              <w:rPr>
                <w:color w:val="0000FF"/>
                <w:spacing w:val="2"/>
                <w:sz w:val="22"/>
                <w:szCs w:val="22"/>
                <w:u w:val="single"/>
                <w:lang w:val="kk-KZ"/>
              </w:rPr>
            </w:pPr>
          </w:p>
          <w:p w:rsidR="00B90C28" w:rsidRPr="00AE5B07" w:rsidRDefault="00B90C28" w:rsidP="00E6600A">
            <w:pPr>
              <w:textAlignment w:val="baseline"/>
              <w:rPr>
                <w:color w:val="0000FF"/>
                <w:spacing w:val="2"/>
                <w:sz w:val="22"/>
                <w:szCs w:val="22"/>
                <w:u w:val="single"/>
                <w:lang w:val="kk-KZ"/>
              </w:rPr>
            </w:pPr>
          </w:p>
          <w:p w:rsidR="00B90C28" w:rsidRPr="00FC4B72" w:rsidRDefault="00B90C28" w:rsidP="00E6600A">
            <w:pPr>
              <w:textAlignment w:val="baseline"/>
              <w:rPr>
                <w:b/>
                <w:spacing w:val="2"/>
                <w:sz w:val="22"/>
                <w:szCs w:val="2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r w:rsidRPr="00FC4B72">
              <w:rPr>
                <w:b/>
                <w:spacing w:val="2"/>
                <w:sz w:val="22"/>
                <w:szCs w:val="22"/>
              </w:rPr>
              <w:t>Ю.</w:t>
            </w:r>
            <w:r w:rsidRPr="00AE5B07">
              <w:rPr>
                <w:b/>
                <w:spacing w:val="2"/>
                <w:sz w:val="22"/>
                <w:szCs w:val="22"/>
              </w:rPr>
              <w:t xml:space="preserve">А. </w:t>
            </w:r>
            <w:proofErr w:type="spellStart"/>
            <w:r w:rsidRPr="00FC4B72">
              <w:rPr>
                <w:b/>
                <w:spacing w:val="2"/>
                <w:sz w:val="22"/>
                <w:szCs w:val="22"/>
              </w:rPr>
              <w:t>Белоног</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sz w:val="22"/>
                <w:szCs w:val="22"/>
                <w:lang w:val="kk-KZ"/>
              </w:rPr>
            </w:pPr>
          </w:p>
        </w:tc>
        <w:tc>
          <w:tcPr>
            <w:tcW w:w="5528" w:type="dxa"/>
            <w:shd w:val="clear" w:color="auto" w:fill="auto"/>
          </w:tcPr>
          <w:p w:rsidR="00B90C28" w:rsidRPr="00AE5B07" w:rsidRDefault="00B90C28" w:rsidP="00E6600A">
            <w:pPr>
              <w:textAlignment w:val="baseline"/>
              <w:rPr>
                <w:b/>
                <w:spacing w:val="2"/>
                <w:sz w:val="22"/>
                <w:szCs w:val="22"/>
              </w:rPr>
            </w:pPr>
            <w:r w:rsidRPr="00AE5B07">
              <w:rPr>
                <w:b/>
                <w:spacing w:val="2"/>
                <w:sz w:val="22"/>
                <w:szCs w:val="22"/>
              </w:rPr>
              <w:t>КГП на ПХВ "Многопрофильная областная бол</w:t>
            </w:r>
            <w:r w:rsidRPr="00AE5B07">
              <w:rPr>
                <w:b/>
                <w:spacing w:val="2"/>
                <w:sz w:val="22"/>
                <w:szCs w:val="22"/>
              </w:rPr>
              <w:t>ь</w:t>
            </w:r>
            <w:r w:rsidRPr="00AE5B07">
              <w:rPr>
                <w:b/>
                <w:spacing w:val="2"/>
                <w:sz w:val="22"/>
                <w:szCs w:val="22"/>
              </w:rPr>
              <w:t xml:space="preserve">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rPr>
                <w:sz w:val="22"/>
                <w:szCs w:val="22"/>
              </w:rPr>
            </w:pPr>
            <w:r w:rsidRPr="00AE5B07">
              <w:rPr>
                <w:sz w:val="22"/>
                <w:szCs w:val="22"/>
              </w:rPr>
              <w:t>РК, СКО, г. Петропавловск, ул. Брусиловского, 20</w:t>
            </w:r>
          </w:p>
          <w:p w:rsidR="00B90C28" w:rsidRPr="00AE5B07" w:rsidRDefault="00B90C28" w:rsidP="00E6600A">
            <w:pPr>
              <w:textAlignment w:val="baseline"/>
              <w:rPr>
                <w:sz w:val="22"/>
                <w:szCs w:val="22"/>
              </w:rPr>
            </w:pPr>
            <w:r w:rsidRPr="00AE5B07">
              <w:rPr>
                <w:spacing w:val="2"/>
                <w:sz w:val="22"/>
                <w:szCs w:val="22"/>
              </w:rPr>
              <w:t>БИН 990240005923</w:t>
            </w:r>
          </w:p>
          <w:p w:rsidR="00B90C28" w:rsidRPr="00AE5B07" w:rsidRDefault="00B90C28" w:rsidP="00E6600A">
            <w:pPr>
              <w:textAlignment w:val="baseline"/>
              <w:rPr>
                <w:spacing w:val="2"/>
                <w:sz w:val="22"/>
                <w:szCs w:val="2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sz w:val="22"/>
                <w:szCs w:val="22"/>
              </w:rPr>
            </w:pPr>
            <w:r w:rsidRPr="00AE5B07">
              <w:rPr>
                <w:spacing w:val="2"/>
                <w:sz w:val="22"/>
                <w:szCs w:val="22"/>
              </w:rPr>
              <w:t>АО «Народный Банк Казахстан»</w:t>
            </w:r>
          </w:p>
          <w:p w:rsidR="00B90C28" w:rsidRPr="00AE5B07" w:rsidRDefault="00B90C28" w:rsidP="00E6600A">
            <w:pPr>
              <w:textAlignment w:val="baseline"/>
              <w:rPr>
                <w:spacing w:val="2"/>
                <w:sz w:val="22"/>
                <w:szCs w:val="2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sz w:val="22"/>
                <w:szCs w:val="22"/>
              </w:rPr>
            </w:pPr>
            <w:r w:rsidRPr="00AE5B07">
              <w:rPr>
                <w:spacing w:val="2"/>
                <w:sz w:val="22"/>
                <w:szCs w:val="22"/>
              </w:rPr>
              <w:t>Тел.: 8-7152-46-46-63</w:t>
            </w:r>
          </w:p>
          <w:p w:rsidR="00B90C28" w:rsidRPr="00AE5B07" w:rsidRDefault="00B90C28" w:rsidP="00E6600A">
            <w:pPr>
              <w:textAlignment w:val="baseline"/>
              <w:rPr>
                <w:spacing w:val="2"/>
                <w:sz w:val="22"/>
                <w:szCs w:val="2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10"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proofErr w:type="spellStart"/>
              <w:r w:rsidRPr="00AE5B07">
                <w:rPr>
                  <w:color w:val="0563C1"/>
                  <w:spacing w:val="2"/>
                  <w:sz w:val="22"/>
                  <w:szCs w:val="22"/>
                  <w:u w:val="single"/>
                  <w:lang w:val="en-US"/>
                </w:rPr>
                <w:t>ru</w:t>
              </w:r>
              <w:proofErr w:type="spellEnd"/>
            </w:hyperlink>
          </w:p>
          <w:p w:rsidR="00B90C28" w:rsidRDefault="00B90C28" w:rsidP="00E6600A">
            <w:pPr>
              <w:rPr>
                <w:b/>
                <w:sz w:val="22"/>
                <w:szCs w:val="22"/>
              </w:rPr>
            </w:pPr>
          </w:p>
          <w:p w:rsidR="00B90C28" w:rsidRDefault="00B90C28" w:rsidP="00E6600A">
            <w:pPr>
              <w:rPr>
                <w:b/>
                <w:sz w:val="22"/>
                <w:szCs w:val="22"/>
              </w:rPr>
            </w:pPr>
          </w:p>
          <w:p w:rsidR="00B90C28" w:rsidRPr="00AE5B07" w:rsidRDefault="00B90C28" w:rsidP="00E6600A">
            <w:pPr>
              <w:rPr>
                <w:b/>
                <w:sz w:val="22"/>
                <w:szCs w:val="22"/>
              </w:rPr>
            </w:pPr>
            <w:r>
              <w:rPr>
                <w:b/>
                <w:sz w:val="22"/>
                <w:szCs w:val="22"/>
              </w:rPr>
              <w:t xml:space="preserve">Генеральный директор </w:t>
            </w:r>
            <w:proofErr w:type="spellStart"/>
            <w:r>
              <w:rPr>
                <w:b/>
                <w:sz w:val="22"/>
                <w:szCs w:val="22"/>
              </w:rPr>
              <w:t>_________Белоног</w:t>
            </w:r>
            <w:proofErr w:type="spellEnd"/>
            <w:r>
              <w:rPr>
                <w:b/>
                <w:sz w:val="22"/>
                <w:szCs w:val="22"/>
              </w:rPr>
              <w:t xml:space="preserve"> Ю.А.</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sz w:val="22"/>
                <w:szCs w:val="22"/>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sz w:val="22"/>
                <w:szCs w:val="22"/>
                <w:lang w:val="kk-KZ"/>
              </w:rPr>
            </w:pPr>
            <w:r>
              <w:rPr>
                <w:b/>
                <w:sz w:val="22"/>
                <w:szCs w:val="22"/>
                <w:lang w:val="kk-KZ"/>
              </w:rPr>
              <w:t>«</w:t>
            </w:r>
            <w:r w:rsidRPr="00FC4B72">
              <w:rPr>
                <w:b/>
                <w:sz w:val="22"/>
                <w:szCs w:val="22"/>
                <w:lang w:val="kk-KZ"/>
              </w:rPr>
              <w:t>ПОСТАВЩИК</w:t>
            </w:r>
            <w:r>
              <w:rPr>
                <w:b/>
                <w:sz w:val="22"/>
                <w:szCs w:val="22"/>
                <w:lang w:val="kk-KZ"/>
              </w:rPr>
              <w:t>»</w:t>
            </w:r>
          </w:p>
        </w:tc>
      </w:tr>
      <w:tr w:rsidR="00B90C28" w:rsidRPr="00AE5B07" w:rsidTr="00E6600A">
        <w:tc>
          <w:tcPr>
            <w:tcW w:w="5529" w:type="dxa"/>
            <w:shd w:val="clear" w:color="auto" w:fill="auto"/>
          </w:tcPr>
          <w:p w:rsidR="00B90C28" w:rsidRPr="00FC4B72" w:rsidRDefault="00B90C28" w:rsidP="00E6600A">
            <w:pPr>
              <w:textAlignment w:val="baseline"/>
              <w:rPr>
                <w:b/>
                <w:color w:val="FF0000"/>
                <w:spacing w:val="2"/>
                <w:sz w:val="22"/>
                <w:szCs w:val="22"/>
                <w:lang w:val="kk-KZ"/>
              </w:rPr>
            </w:pPr>
            <w:r w:rsidRPr="00FC4B72">
              <w:rPr>
                <w:b/>
                <w:color w:val="FF0000"/>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color w:val="FF0000"/>
                <w:sz w:val="22"/>
                <w:szCs w:val="22"/>
                <w:lang w:val="kk-KZ"/>
              </w:rPr>
            </w:pPr>
            <w:r w:rsidRPr="00FC4B72">
              <w:rPr>
                <w:color w:val="FF0000"/>
                <w:sz w:val="22"/>
                <w:szCs w:val="22"/>
                <w:lang w:val="kk-KZ"/>
              </w:rPr>
              <w:t>ҚР, СҚО, Петропавл қ., Брусиловский к-сі, 20</w:t>
            </w:r>
          </w:p>
          <w:p w:rsidR="00B90C28" w:rsidRPr="00FC4B72" w:rsidRDefault="00B90C28" w:rsidP="00E6600A">
            <w:pPr>
              <w:textAlignment w:val="baseline"/>
              <w:rPr>
                <w:color w:val="FF0000"/>
                <w:sz w:val="22"/>
                <w:szCs w:val="22"/>
                <w:lang w:val="kk-KZ"/>
              </w:rPr>
            </w:pPr>
            <w:r w:rsidRPr="00FC4B72">
              <w:rPr>
                <w:color w:val="FF0000"/>
                <w:spacing w:val="2"/>
                <w:sz w:val="22"/>
                <w:szCs w:val="22"/>
                <w:lang w:val="kk-KZ"/>
              </w:rPr>
              <w:t>БСН 990240005923</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ИИК: КZ 56601А251000073661</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«Қазақстан Халық банкі» АҚ</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БИК: HSBKKZKX</w:t>
            </w:r>
          </w:p>
          <w:p w:rsidR="00B90C28" w:rsidRPr="00FC4B72" w:rsidRDefault="00B90C28" w:rsidP="00E6600A">
            <w:pPr>
              <w:textAlignment w:val="baseline"/>
              <w:rPr>
                <w:color w:val="FF0000"/>
                <w:spacing w:val="2"/>
                <w:sz w:val="22"/>
                <w:szCs w:val="22"/>
                <w:lang w:val="kk-KZ"/>
              </w:rPr>
            </w:pPr>
            <w:r w:rsidRPr="00FC4B72">
              <w:rPr>
                <w:color w:val="FF0000"/>
                <w:spacing w:val="2"/>
                <w:sz w:val="22"/>
                <w:szCs w:val="22"/>
                <w:lang w:val="kk-KZ"/>
              </w:rPr>
              <w:t>Тел.: 8-7152-46-46-63</w:t>
            </w:r>
          </w:p>
          <w:p w:rsidR="00B90C28" w:rsidRPr="00AE5B07" w:rsidRDefault="00B90C28" w:rsidP="00E6600A">
            <w:pPr>
              <w:textAlignment w:val="baseline"/>
              <w:rPr>
                <w:color w:val="FF0000"/>
                <w:spacing w:val="2"/>
                <w:sz w:val="22"/>
                <w:szCs w:val="22"/>
                <w:lang w:val="kk-KZ"/>
              </w:rPr>
            </w:pPr>
            <w:r w:rsidRPr="00FC4B72">
              <w:rPr>
                <w:color w:val="FF0000"/>
                <w:spacing w:val="2"/>
                <w:sz w:val="22"/>
                <w:szCs w:val="22"/>
                <w:lang w:val="kk-KZ"/>
              </w:rPr>
              <w:t xml:space="preserve">E-mail: </w:t>
            </w:r>
            <w:hyperlink r:id="rId11" w:history="1">
              <w:r w:rsidRPr="00AE5B07">
                <w:rPr>
                  <w:color w:val="FF0000"/>
                  <w:spacing w:val="2"/>
                  <w:sz w:val="22"/>
                  <w:szCs w:val="22"/>
                  <w:lang w:val="kk-KZ"/>
                </w:rPr>
                <w:t>ob_sko@inbox.ru</w:t>
              </w:r>
            </w:hyperlink>
          </w:p>
          <w:p w:rsidR="00B90C28" w:rsidRPr="00AE5B07" w:rsidRDefault="00B90C28" w:rsidP="00E6600A">
            <w:pPr>
              <w:textAlignment w:val="baseline"/>
              <w:rPr>
                <w:color w:val="FF0000"/>
                <w:spacing w:val="2"/>
                <w:sz w:val="22"/>
                <w:szCs w:val="22"/>
                <w:u w:val="single"/>
                <w:lang w:val="kk-KZ"/>
              </w:rPr>
            </w:pPr>
          </w:p>
          <w:p w:rsidR="00B90C28" w:rsidRPr="00AE5B07" w:rsidRDefault="00B90C28" w:rsidP="00E6600A">
            <w:pPr>
              <w:textAlignment w:val="baseline"/>
              <w:rPr>
                <w:color w:val="FF0000"/>
                <w:spacing w:val="2"/>
                <w:sz w:val="22"/>
                <w:szCs w:val="22"/>
                <w:u w:val="single"/>
                <w:lang w:val="kk-KZ"/>
              </w:rPr>
            </w:pPr>
          </w:p>
          <w:p w:rsidR="00B90C28" w:rsidRPr="00FC4B72" w:rsidRDefault="00B90C28" w:rsidP="00E6600A">
            <w:pPr>
              <w:textAlignment w:val="baseline"/>
              <w:rPr>
                <w:b/>
                <w:color w:val="FF0000"/>
                <w:spacing w:val="2"/>
                <w:sz w:val="22"/>
                <w:szCs w:val="22"/>
              </w:rPr>
            </w:pPr>
            <w:r w:rsidRPr="00FC4B72">
              <w:rPr>
                <w:b/>
                <w:color w:val="FF0000"/>
                <w:spacing w:val="2"/>
                <w:sz w:val="22"/>
                <w:szCs w:val="22"/>
                <w:lang w:val="kk-KZ"/>
              </w:rPr>
              <w:t>Бас</w:t>
            </w:r>
            <w:r w:rsidRPr="00FC4B72">
              <w:rPr>
                <w:b/>
                <w:color w:val="FF0000"/>
                <w:spacing w:val="2"/>
                <w:sz w:val="22"/>
                <w:szCs w:val="22"/>
              </w:rPr>
              <w:t xml:space="preserve"> директор</w:t>
            </w:r>
            <w:r w:rsidRPr="00AE5B07">
              <w:rPr>
                <w:b/>
                <w:color w:val="FF0000"/>
                <w:spacing w:val="2"/>
                <w:sz w:val="22"/>
                <w:szCs w:val="22"/>
              </w:rPr>
              <w:t xml:space="preserve"> </w:t>
            </w:r>
            <w:r w:rsidRPr="00FC4B72">
              <w:rPr>
                <w:b/>
                <w:color w:val="FF0000"/>
                <w:spacing w:val="2"/>
                <w:sz w:val="22"/>
                <w:szCs w:val="22"/>
              </w:rPr>
              <w:t>________</w:t>
            </w:r>
            <w:r w:rsidRPr="00AE5B07">
              <w:rPr>
                <w:b/>
                <w:color w:val="FF0000"/>
                <w:spacing w:val="2"/>
                <w:sz w:val="22"/>
                <w:szCs w:val="22"/>
              </w:rPr>
              <w:t xml:space="preserve">  </w:t>
            </w:r>
            <w:r w:rsidRPr="00FC4B72">
              <w:rPr>
                <w:b/>
                <w:color w:val="FF0000"/>
                <w:spacing w:val="2"/>
                <w:sz w:val="22"/>
                <w:szCs w:val="22"/>
              </w:rPr>
              <w:t>Ю.</w:t>
            </w:r>
            <w:r w:rsidRPr="00AE5B07">
              <w:rPr>
                <w:b/>
                <w:color w:val="FF0000"/>
                <w:spacing w:val="2"/>
                <w:sz w:val="22"/>
                <w:szCs w:val="22"/>
              </w:rPr>
              <w:t xml:space="preserve">А. </w:t>
            </w:r>
            <w:proofErr w:type="spellStart"/>
            <w:r w:rsidRPr="00FC4B72">
              <w:rPr>
                <w:b/>
                <w:color w:val="FF0000"/>
                <w:spacing w:val="2"/>
                <w:sz w:val="22"/>
                <w:szCs w:val="22"/>
              </w:rPr>
              <w:t>Белоног</w:t>
            </w:r>
            <w:proofErr w:type="spellEnd"/>
            <w:r w:rsidRPr="00FC4B72">
              <w:rPr>
                <w:b/>
                <w:color w:val="FF0000"/>
                <w:spacing w:val="2"/>
                <w:sz w:val="22"/>
                <w:szCs w:val="22"/>
              </w:rPr>
              <w:t xml:space="preserve"> </w:t>
            </w:r>
          </w:p>
          <w:p w:rsidR="00B90C28" w:rsidRPr="00AE5B07" w:rsidRDefault="00B90C28" w:rsidP="00E6600A">
            <w:pPr>
              <w:tabs>
                <w:tab w:val="left" w:pos="774"/>
                <w:tab w:val="left" w:pos="1650"/>
                <w:tab w:val="center" w:pos="4819"/>
              </w:tabs>
              <w:rPr>
                <w:b/>
                <w:color w:val="FF0000"/>
                <w:sz w:val="22"/>
                <w:szCs w:val="22"/>
                <w:lang w:val="kk-KZ"/>
              </w:rPr>
            </w:pPr>
          </w:p>
        </w:tc>
        <w:tc>
          <w:tcPr>
            <w:tcW w:w="5528" w:type="dxa"/>
            <w:shd w:val="clear" w:color="auto" w:fill="auto"/>
          </w:tcPr>
          <w:p w:rsidR="00B90C28" w:rsidRPr="00AE5B07" w:rsidRDefault="00B90C28" w:rsidP="00E6600A">
            <w:pPr>
              <w:textAlignment w:val="baseline"/>
              <w:rPr>
                <w:b/>
                <w:color w:val="FF0000"/>
                <w:spacing w:val="2"/>
                <w:sz w:val="22"/>
                <w:szCs w:val="22"/>
              </w:rPr>
            </w:pPr>
            <w:r w:rsidRPr="00AE5B07">
              <w:rPr>
                <w:b/>
                <w:color w:val="FF0000"/>
                <w:spacing w:val="2"/>
                <w:sz w:val="22"/>
                <w:szCs w:val="22"/>
              </w:rPr>
              <w:t>КГП на ПХВ "Многопрофильная областная бол</w:t>
            </w:r>
            <w:r w:rsidRPr="00AE5B07">
              <w:rPr>
                <w:b/>
                <w:color w:val="FF0000"/>
                <w:spacing w:val="2"/>
                <w:sz w:val="22"/>
                <w:szCs w:val="22"/>
              </w:rPr>
              <w:t>ь</w:t>
            </w:r>
            <w:r w:rsidRPr="00AE5B07">
              <w:rPr>
                <w:b/>
                <w:color w:val="FF0000"/>
                <w:spacing w:val="2"/>
                <w:sz w:val="22"/>
                <w:szCs w:val="22"/>
              </w:rPr>
              <w:t xml:space="preserve">ница" КГУ "УЗ </w:t>
            </w:r>
            <w:proofErr w:type="spellStart"/>
            <w:r w:rsidRPr="00AE5B07">
              <w:rPr>
                <w:b/>
                <w:color w:val="FF0000"/>
                <w:spacing w:val="2"/>
                <w:sz w:val="22"/>
                <w:szCs w:val="22"/>
              </w:rPr>
              <w:t>акимата</w:t>
            </w:r>
            <w:proofErr w:type="spellEnd"/>
            <w:r w:rsidRPr="00AE5B07">
              <w:rPr>
                <w:b/>
                <w:color w:val="FF0000"/>
                <w:spacing w:val="2"/>
                <w:sz w:val="22"/>
                <w:szCs w:val="22"/>
              </w:rPr>
              <w:t xml:space="preserve"> СКО"</w:t>
            </w:r>
          </w:p>
          <w:p w:rsidR="00B90C28" w:rsidRPr="00AE5B07" w:rsidRDefault="00B90C28" w:rsidP="00E6600A">
            <w:pPr>
              <w:textAlignment w:val="baseline"/>
              <w:rPr>
                <w:color w:val="FF0000"/>
                <w:sz w:val="22"/>
                <w:szCs w:val="22"/>
              </w:rPr>
            </w:pPr>
            <w:r w:rsidRPr="00AE5B07">
              <w:rPr>
                <w:color w:val="FF0000"/>
                <w:sz w:val="22"/>
                <w:szCs w:val="22"/>
              </w:rPr>
              <w:t>РК, СКО, г. Петропавловск, ул. Брусиловского, 20</w:t>
            </w:r>
          </w:p>
          <w:p w:rsidR="00B90C28" w:rsidRPr="00AE5B07" w:rsidRDefault="00B90C28" w:rsidP="00E6600A">
            <w:pPr>
              <w:textAlignment w:val="baseline"/>
              <w:rPr>
                <w:color w:val="FF0000"/>
                <w:sz w:val="22"/>
                <w:szCs w:val="22"/>
              </w:rPr>
            </w:pPr>
            <w:r w:rsidRPr="00AE5B07">
              <w:rPr>
                <w:color w:val="FF0000"/>
                <w:spacing w:val="2"/>
                <w:sz w:val="22"/>
                <w:szCs w:val="22"/>
              </w:rPr>
              <w:t>БИН 990240005923</w:t>
            </w:r>
          </w:p>
          <w:p w:rsidR="00B90C28" w:rsidRPr="00AE5B07" w:rsidRDefault="00B90C28" w:rsidP="00E6600A">
            <w:pPr>
              <w:textAlignment w:val="baseline"/>
              <w:rPr>
                <w:color w:val="FF0000"/>
                <w:spacing w:val="2"/>
                <w:sz w:val="22"/>
                <w:szCs w:val="22"/>
              </w:rPr>
            </w:pPr>
            <w:r w:rsidRPr="00AE5B07">
              <w:rPr>
                <w:color w:val="FF0000"/>
                <w:spacing w:val="2"/>
                <w:sz w:val="22"/>
                <w:szCs w:val="22"/>
              </w:rPr>
              <w:t>ИИК: К</w:t>
            </w:r>
            <w:r w:rsidRPr="00AE5B07">
              <w:rPr>
                <w:color w:val="FF0000"/>
                <w:spacing w:val="2"/>
                <w:sz w:val="22"/>
                <w:szCs w:val="22"/>
                <w:lang w:val="en-US"/>
              </w:rPr>
              <w:t>Z</w:t>
            </w:r>
            <w:r w:rsidRPr="00AE5B07">
              <w:rPr>
                <w:color w:val="FF0000"/>
                <w:spacing w:val="2"/>
                <w:sz w:val="22"/>
                <w:szCs w:val="22"/>
              </w:rPr>
              <w:t>56601А251000073661</w:t>
            </w:r>
          </w:p>
          <w:p w:rsidR="00B90C28" w:rsidRPr="00AE5B07" w:rsidRDefault="00B90C28" w:rsidP="00E6600A">
            <w:pPr>
              <w:textAlignment w:val="baseline"/>
              <w:rPr>
                <w:color w:val="FF0000"/>
                <w:spacing w:val="2"/>
                <w:sz w:val="22"/>
                <w:szCs w:val="22"/>
              </w:rPr>
            </w:pPr>
            <w:r w:rsidRPr="00AE5B07">
              <w:rPr>
                <w:color w:val="FF0000"/>
                <w:spacing w:val="2"/>
                <w:sz w:val="22"/>
                <w:szCs w:val="22"/>
              </w:rPr>
              <w:t>АО «Народный Банк Казахстан»</w:t>
            </w:r>
          </w:p>
          <w:p w:rsidR="00B90C28" w:rsidRPr="00AE5B07" w:rsidRDefault="00B90C28" w:rsidP="00E6600A">
            <w:pPr>
              <w:textAlignment w:val="baseline"/>
              <w:rPr>
                <w:color w:val="FF0000"/>
                <w:spacing w:val="2"/>
                <w:sz w:val="22"/>
                <w:szCs w:val="22"/>
              </w:rPr>
            </w:pPr>
            <w:r w:rsidRPr="00AE5B07">
              <w:rPr>
                <w:color w:val="FF0000"/>
                <w:spacing w:val="2"/>
                <w:sz w:val="22"/>
                <w:szCs w:val="22"/>
              </w:rPr>
              <w:t xml:space="preserve">БИК: </w:t>
            </w:r>
            <w:r w:rsidRPr="00AE5B07">
              <w:rPr>
                <w:color w:val="FF0000"/>
                <w:spacing w:val="2"/>
                <w:sz w:val="22"/>
                <w:szCs w:val="22"/>
                <w:lang w:val="en-US"/>
              </w:rPr>
              <w:t>HSBKKZKX</w:t>
            </w:r>
          </w:p>
          <w:p w:rsidR="00B90C28" w:rsidRPr="00AE5B07" w:rsidRDefault="00B90C28" w:rsidP="00E6600A">
            <w:pPr>
              <w:textAlignment w:val="baseline"/>
              <w:rPr>
                <w:color w:val="FF0000"/>
                <w:spacing w:val="2"/>
                <w:sz w:val="22"/>
                <w:szCs w:val="22"/>
              </w:rPr>
            </w:pPr>
            <w:r w:rsidRPr="00AE5B07">
              <w:rPr>
                <w:color w:val="FF0000"/>
                <w:spacing w:val="2"/>
                <w:sz w:val="22"/>
                <w:szCs w:val="22"/>
              </w:rPr>
              <w:t>Тел.: 8-7152-46-46-63</w:t>
            </w:r>
          </w:p>
          <w:p w:rsidR="00B90C28" w:rsidRPr="00AE5B07" w:rsidRDefault="00B90C28" w:rsidP="00E6600A">
            <w:pPr>
              <w:textAlignment w:val="baseline"/>
              <w:rPr>
                <w:color w:val="FF0000"/>
                <w:spacing w:val="2"/>
                <w:sz w:val="22"/>
                <w:szCs w:val="22"/>
              </w:rPr>
            </w:pPr>
            <w:r w:rsidRPr="00AE5B07">
              <w:rPr>
                <w:color w:val="FF0000"/>
                <w:spacing w:val="2"/>
                <w:sz w:val="22"/>
                <w:szCs w:val="22"/>
                <w:lang w:val="en-US"/>
              </w:rPr>
              <w:t>E</w:t>
            </w:r>
            <w:r w:rsidRPr="00AE5B07">
              <w:rPr>
                <w:color w:val="FF0000"/>
                <w:spacing w:val="2"/>
                <w:sz w:val="22"/>
                <w:szCs w:val="22"/>
              </w:rPr>
              <w:t>-</w:t>
            </w:r>
            <w:r w:rsidRPr="00AE5B07">
              <w:rPr>
                <w:color w:val="FF0000"/>
                <w:spacing w:val="2"/>
                <w:sz w:val="22"/>
                <w:szCs w:val="22"/>
                <w:lang w:val="en-US"/>
              </w:rPr>
              <w:t>mail</w:t>
            </w:r>
            <w:r w:rsidRPr="00AE5B07">
              <w:rPr>
                <w:color w:val="FF0000"/>
                <w:spacing w:val="2"/>
                <w:sz w:val="22"/>
                <w:szCs w:val="22"/>
              </w:rPr>
              <w:t xml:space="preserve">: </w:t>
            </w:r>
            <w:hyperlink r:id="rId12" w:history="1">
              <w:r w:rsidRPr="00AE5B07">
                <w:rPr>
                  <w:color w:val="FF0000"/>
                  <w:spacing w:val="2"/>
                  <w:sz w:val="22"/>
                  <w:szCs w:val="22"/>
                  <w:u w:val="single"/>
                  <w:lang w:val="en-US"/>
                </w:rPr>
                <w:t>ob</w:t>
              </w:r>
              <w:r w:rsidRPr="00AE5B07">
                <w:rPr>
                  <w:color w:val="FF0000"/>
                  <w:spacing w:val="2"/>
                  <w:sz w:val="22"/>
                  <w:szCs w:val="22"/>
                  <w:u w:val="single"/>
                </w:rPr>
                <w:t>_</w:t>
              </w:r>
              <w:r w:rsidRPr="00AE5B07">
                <w:rPr>
                  <w:color w:val="FF0000"/>
                  <w:spacing w:val="2"/>
                  <w:sz w:val="22"/>
                  <w:szCs w:val="22"/>
                  <w:u w:val="single"/>
                  <w:lang w:val="en-US"/>
                </w:rPr>
                <w:t>sko</w:t>
              </w:r>
              <w:r w:rsidRPr="00AE5B07">
                <w:rPr>
                  <w:color w:val="FF0000"/>
                  <w:spacing w:val="2"/>
                  <w:sz w:val="22"/>
                  <w:szCs w:val="22"/>
                  <w:u w:val="single"/>
                </w:rPr>
                <w:t>@</w:t>
              </w:r>
              <w:r w:rsidRPr="00AE5B07">
                <w:rPr>
                  <w:color w:val="FF0000"/>
                  <w:spacing w:val="2"/>
                  <w:sz w:val="22"/>
                  <w:szCs w:val="22"/>
                  <w:u w:val="single"/>
                  <w:lang w:val="en-US"/>
                </w:rPr>
                <w:t>inbox</w:t>
              </w:r>
              <w:r w:rsidRPr="00AE5B07">
                <w:rPr>
                  <w:color w:val="FF0000"/>
                  <w:spacing w:val="2"/>
                  <w:sz w:val="22"/>
                  <w:szCs w:val="22"/>
                  <w:u w:val="single"/>
                </w:rPr>
                <w:t>.</w:t>
              </w:r>
              <w:proofErr w:type="spellStart"/>
              <w:r w:rsidRPr="00AE5B07">
                <w:rPr>
                  <w:color w:val="FF0000"/>
                  <w:spacing w:val="2"/>
                  <w:sz w:val="22"/>
                  <w:szCs w:val="22"/>
                  <w:u w:val="single"/>
                  <w:lang w:val="en-US"/>
                </w:rPr>
                <w:t>ru</w:t>
              </w:r>
              <w:proofErr w:type="spellEnd"/>
            </w:hyperlink>
          </w:p>
          <w:p w:rsidR="00B90C28" w:rsidRPr="00AE5B07" w:rsidRDefault="00B90C28" w:rsidP="00E6600A">
            <w:pPr>
              <w:rPr>
                <w:b/>
                <w:color w:val="FF0000"/>
                <w:sz w:val="22"/>
                <w:szCs w:val="22"/>
              </w:rPr>
            </w:pPr>
          </w:p>
          <w:p w:rsidR="00B90C28" w:rsidRPr="00AE5B07" w:rsidRDefault="00B90C28" w:rsidP="00E6600A">
            <w:pPr>
              <w:rPr>
                <w:b/>
                <w:color w:val="FF0000"/>
                <w:sz w:val="22"/>
                <w:szCs w:val="22"/>
              </w:rPr>
            </w:pPr>
          </w:p>
          <w:p w:rsidR="00B90C28" w:rsidRPr="00AE5B07" w:rsidRDefault="00B90C28" w:rsidP="00E6600A">
            <w:pPr>
              <w:rPr>
                <w:b/>
                <w:color w:val="FF0000"/>
                <w:sz w:val="22"/>
                <w:szCs w:val="22"/>
              </w:rPr>
            </w:pPr>
            <w:r w:rsidRPr="00AE5B07">
              <w:rPr>
                <w:b/>
                <w:color w:val="FF0000"/>
                <w:sz w:val="22"/>
                <w:szCs w:val="22"/>
              </w:rPr>
              <w:t xml:space="preserve">Генеральный директор </w:t>
            </w:r>
            <w:proofErr w:type="spellStart"/>
            <w:r w:rsidRPr="00AE5B07">
              <w:rPr>
                <w:b/>
                <w:color w:val="FF0000"/>
                <w:sz w:val="22"/>
                <w:szCs w:val="22"/>
              </w:rPr>
              <w:t>_________Белоног</w:t>
            </w:r>
            <w:proofErr w:type="spellEnd"/>
            <w:r w:rsidRPr="00AE5B07">
              <w:rPr>
                <w:b/>
                <w:color w:val="FF0000"/>
                <w:sz w:val="22"/>
                <w:szCs w:val="22"/>
              </w:rPr>
              <w:t xml:space="preserve"> Ю.А.</w:t>
            </w: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sz w:val="22"/>
                <w:szCs w:val="22"/>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sz w:val="22"/>
                <w:szCs w:val="22"/>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sz w:val="22"/>
                <w:szCs w:val="22"/>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8" w:name="z196"/>
            <w:r w:rsidRPr="00B90C28">
              <w:rPr>
                <w:color w:val="000000"/>
                <w:sz w:val="18"/>
                <w:szCs w:val="18"/>
                <w:lang w:eastAsia="en-US"/>
              </w:rPr>
              <w:lastRenderedPageBreak/>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9" w:name="z197"/>
            <w:bookmarkEnd w:id="88"/>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90" w:name="z198"/>
            <w:bookmarkEnd w:id="89"/>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w:t>
            </w:r>
            <w:r w:rsidRPr="0065646B">
              <w:rPr>
                <w:color w:val="000000"/>
                <w:sz w:val="18"/>
                <w:szCs w:val="18"/>
                <w:lang w:eastAsia="en-US"/>
              </w:rPr>
              <w:t>а</w:t>
            </w:r>
            <w:r w:rsidRPr="0065646B">
              <w:rPr>
                <w:color w:val="000000"/>
                <w:sz w:val="18"/>
                <w:szCs w:val="18"/>
                <w:lang w:eastAsia="en-US"/>
              </w:rPr>
              <w:t>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w:t>
            </w:r>
            <w:r w:rsidRPr="0065646B">
              <w:rPr>
                <w:color w:val="000000"/>
                <w:sz w:val="18"/>
                <w:szCs w:val="18"/>
                <w:lang w:eastAsia="en-US"/>
              </w:rPr>
              <w:t>а</w:t>
            </w:r>
            <w:r w:rsidRPr="0065646B">
              <w:rPr>
                <w:color w:val="000000"/>
                <w:sz w:val="18"/>
                <w:szCs w:val="18"/>
                <w:lang w:eastAsia="en-US"/>
              </w:rPr>
              <w:t>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w:t>
            </w:r>
            <w:r w:rsidRPr="0065646B">
              <w:rPr>
                <w:color w:val="000000"/>
                <w:sz w:val="18"/>
                <w:szCs w:val="18"/>
                <w:lang w:eastAsia="en-US"/>
              </w:rPr>
              <w:t>у</w:t>
            </w:r>
            <w:r w:rsidRPr="0065646B">
              <w:rPr>
                <w:color w:val="000000"/>
                <w:sz w:val="18"/>
                <w:szCs w:val="18"/>
                <w:lang w:eastAsia="en-US"/>
              </w:rPr>
              <w:t>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1" w:name="z199"/>
            <w:bookmarkEnd w:id="90"/>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65646B" w:rsidRDefault="00B90C28" w:rsidP="00E6600A">
            <w:pPr>
              <w:spacing w:line="276" w:lineRule="auto"/>
              <w:jc w:val="both"/>
              <w:rPr>
                <w:sz w:val="18"/>
                <w:szCs w:val="18"/>
                <w:lang w:eastAsia="en-US"/>
              </w:rPr>
            </w:pPr>
            <w:bookmarkStart w:id="92" w:name="z200"/>
            <w:bookmarkEnd w:id="91"/>
            <w:r w:rsidRPr="0065646B">
              <w:rPr>
                <w:color w:val="000000"/>
                <w:sz w:val="18"/>
                <w:szCs w:val="18"/>
                <w:lang w:eastAsia="en-US"/>
              </w:rPr>
              <w:t xml:space="preserve">5. </w:t>
            </w:r>
            <w:proofErr w:type="spellStart"/>
            <w:r w:rsidRPr="0065646B">
              <w:rPr>
                <w:color w:val="000000"/>
                <w:sz w:val="18"/>
                <w:szCs w:val="18"/>
                <w:lang w:eastAsia="en-US"/>
              </w:rPr>
              <w:t>Тарапта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жемқорлыққа қарсы жағдайлардың бұзылғаны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орын</w:t>
            </w:r>
            <w:proofErr w:type="spellEnd"/>
            <w:r w:rsidRPr="0065646B">
              <w:rPr>
                <w:color w:val="000000"/>
                <w:sz w:val="18"/>
                <w:szCs w:val="18"/>
                <w:lang w:eastAsia="en-US"/>
              </w:rPr>
              <w:t xml:space="preserve"> </w:t>
            </w:r>
            <w:proofErr w:type="spellStart"/>
            <w:r w:rsidRPr="0065646B">
              <w:rPr>
                <w:color w:val="000000"/>
                <w:sz w:val="18"/>
                <w:szCs w:val="18"/>
                <w:lang w:eastAsia="en-US"/>
              </w:rPr>
              <w:t>алуы</w:t>
            </w:r>
            <w:proofErr w:type="spellEnd"/>
            <w:r w:rsidRPr="0065646B">
              <w:rPr>
                <w:color w:val="000000"/>
                <w:sz w:val="18"/>
                <w:szCs w:val="18"/>
                <w:lang w:eastAsia="en-US"/>
              </w:rPr>
              <w:t xml:space="preserve"> мүмкін </w:t>
            </w:r>
            <w:proofErr w:type="spellStart"/>
            <w:r w:rsidRPr="0065646B">
              <w:rPr>
                <w:color w:val="000000"/>
                <w:sz w:val="18"/>
                <w:szCs w:val="18"/>
                <w:lang w:eastAsia="en-US"/>
              </w:rPr>
              <w:t>деген</w:t>
            </w:r>
            <w:proofErr w:type="spellEnd"/>
            <w:r w:rsidRPr="0065646B">
              <w:rPr>
                <w:color w:val="000000"/>
                <w:sz w:val="18"/>
                <w:szCs w:val="18"/>
                <w:lang w:eastAsia="en-US"/>
              </w:rPr>
              <w:t xml:space="preserve"> күдік туындаған жағдайда, </w:t>
            </w:r>
            <w:proofErr w:type="spellStart"/>
            <w:r w:rsidRPr="0065646B">
              <w:rPr>
                <w:color w:val="000000"/>
                <w:sz w:val="18"/>
                <w:szCs w:val="18"/>
                <w:lang w:eastAsia="en-US"/>
              </w:rPr>
              <w:t>тиісті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w:t>
            </w:r>
            <w:proofErr w:type="spellEnd"/>
            <w:r w:rsidRPr="0065646B">
              <w:rPr>
                <w:color w:val="000000"/>
                <w:sz w:val="18"/>
                <w:szCs w:val="18"/>
                <w:lang w:eastAsia="en-US"/>
              </w:rPr>
              <w:t xml:space="preserve"> </w:t>
            </w:r>
            <w:proofErr w:type="spellStart"/>
            <w:r w:rsidRPr="0065646B">
              <w:rPr>
                <w:color w:val="000000"/>
                <w:sz w:val="18"/>
                <w:szCs w:val="18"/>
                <w:lang w:eastAsia="en-US"/>
              </w:rPr>
              <w:t>жазбаша</w:t>
            </w:r>
            <w:proofErr w:type="spellEnd"/>
            <w:r w:rsidRPr="0065646B">
              <w:rPr>
                <w:color w:val="000000"/>
                <w:sz w:val="18"/>
                <w:szCs w:val="18"/>
                <w:lang w:eastAsia="en-US"/>
              </w:rPr>
              <w:t xml:space="preserve"> </w:t>
            </w:r>
            <w:proofErr w:type="spellStart"/>
            <w:r w:rsidRPr="0065646B">
              <w:rPr>
                <w:color w:val="000000"/>
                <w:sz w:val="18"/>
                <w:szCs w:val="18"/>
                <w:lang w:eastAsia="en-US"/>
              </w:rPr>
              <w:t>нысанда</w:t>
            </w:r>
            <w:proofErr w:type="spellEnd"/>
            <w:r w:rsidRPr="0065646B">
              <w:rPr>
                <w:color w:val="000000"/>
                <w:sz w:val="18"/>
                <w:szCs w:val="18"/>
                <w:lang w:eastAsia="en-US"/>
              </w:rPr>
              <w:t xml:space="preserve"> </w:t>
            </w:r>
            <w:proofErr w:type="spellStart"/>
            <w:r w:rsidRPr="0065646B">
              <w:rPr>
                <w:color w:val="000000"/>
                <w:sz w:val="18"/>
                <w:szCs w:val="18"/>
                <w:lang w:eastAsia="en-US"/>
              </w:rPr>
              <w:t>хабардар</w:t>
            </w:r>
            <w:proofErr w:type="spellEnd"/>
            <w:r w:rsidRPr="0065646B">
              <w:rPr>
                <w:color w:val="000000"/>
                <w:sz w:val="18"/>
                <w:szCs w:val="18"/>
                <w:lang w:eastAsia="en-US"/>
              </w:rPr>
              <w:t xml:space="preserve"> </w:t>
            </w:r>
            <w:proofErr w:type="spellStart"/>
            <w:r w:rsidRPr="0065646B">
              <w:rPr>
                <w:color w:val="000000"/>
                <w:sz w:val="18"/>
                <w:szCs w:val="18"/>
                <w:lang w:eastAsia="en-US"/>
              </w:rPr>
              <w:t>етеді</w:t>
            </w:r>
            <w:proofErr w:type="spellEnd"/>
            <w:r w:rsidRPr="0065646B">
              <w:rPr>
                <w:color w:val="000000"/>
                <w:sz w:val="18"/>
                <w:szCs w:val="18"/>
                <w:lang w:eastAsia="en-US"/>
              </w:rPr>
              <w:t xml:space="preserve">. </w:t>
            </w:r>
          </w:p>
          <w:p w:rsidR="00B90C28" w:rsidRPr="00B90C28" w:rsidRDefault="00B90C28" w:rsidP="00E6600A">
            <w:pPr>
              <w:spacing w:line="276" w:lineRule="auto"/>
              <w:jc w:val="both"/>
              <w:rPr>
                <w:sz w:val="18"/>
                <w:szCs w:val="18"/>
                <w:lang w:eastAsia="en-US"/>
              </w:rPr>
            </w:pPr>
            <w:bookmarkStart w:id="93" w:name="z201"/>
            <w:bookmarkEnd w:id="92"/>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4" w:name="z202"/>
            <w:bookmarkEnd w:id="93"/>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5" w:name="z203"/>
            <w:bookmarkEnd w:id="94"/>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lastRenderedPageBreak/>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5"/>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6" w:name="z341"/>
            <w:r w:rsidRPr="0065646B">
              <w:rPr>
                <w:color w:val="000000"/>
                <w:sz w:val="18"/>
                <w:szCs w:val="18"/>
                <w:lang w:eastAsia="en-US"/>
              </w:rPr>
              <w:lastRenderedPageBreak/>
              <w:t xml:space="preserve">1.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w:t>
            </w:r>
            <w:r w:rsidRPr="0065646B">
              <w:rPr>
                <w:color w:val="000000"/>
                <w:sz w:val="18"/>
                <w:szCs w:val="18"/>
                <w:lang w:eastAsia="en-US"/>
              </w:rPr>
              <w:t>о</w:t>
            </w:r>
            <w:r w:rsidRPr="0065646B">
              <w:rPr>
                <w:color w:val="000000"/>
                <w:sz w:val="18"/>
                <w:szCs w:val="18"/>
                <w:lang w:eastAsia="en-US"/>
              </w:rPr>
              <w:t xml:space="preserve">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w:t>
            </w:r>
            <w:r w:rsidRPr="0065646B">
              <w:rPr>
                <w:color w:val="000000"/>
                <w:sz w:val="18"/>
                <w:szCs w:val="18"/>
                <w:lang w:eastAsia="en-US"/>
              </w:rPr>
              <w:t>е</w:t>
            </w:r>
            <w:r w:rsidRPr="0065646B">
              <w:rPr>
                <w:color w:val="000000"/>
                <w:sz w:val="18"/>
                <w:szCs w:val="18"/>
                <w:lang w:eastAsia="en-US"/>
              </w:rPr>
              <w:t>ли, посредники и (или) субподрядчики (соисполнители) не сове</w:t>
            </w:r>
            <w:r w:rsidRPr="0065646B">
              <w:rPr>
                <w:color w:val="000000"/>
                <w:sz w:val="18"/>
                <w:szCs w:val="18"/>
                <w:lang w:eastAsia="en-US"/>
              </w:rPr>
              <w:t>р</w:t>
            </w:r>
            <w:r w:rsidRPr="0065646B">
              <w:rPr>
                <w:color w:val="000000"/>
                <w:sz w:val="18"/>
                <w:szCs w:val="18"/>
                <w:lang w:eastAsia="en-US"/>
              </w:rPr>
              <w:t>шают, не побуждают к совершению действий, нарушающих либо способствующих нарушению законодательства Республики Каза</w:t>
            </w:r>
            <w:r w:rsidRPr="0065646B">
              <w:rPr>
                <w:color w:val="000000"/>
                <w:sz w:val="18"/>
                <w:szCs w:val="18"/>
                <w:lang w:eastAsia="en-US"/>
              </w:rPr>
              <w:t>х</w:t>
            </w:r>
            <w:r w:rsidRPr="0065646B">
              <w:rPr>
                <w:color w:val="000000"/>
                <w:sz w:val="18"/>
                <w:szCs w:val="18"/>
                <w:lang w:eastAsia="en-US"/>
              </w:rPr>
              <w:t>стан, в том числе в области противодействия коррупции, не</w:t>
            </w:r>
            <w:proofErr w:type="gramEnd"/>
            <w:r w:rsidRPr="0065646B">
              <w:rPr>
                <w:color w:val="000000"/>
                <w:sz w:val="18"/>
                <w:szCs w:val="18"/>
                <w:lang w:eastAsia="en-US"/>
              </w:rPr>
              <w:t xml:space="preserve"> выпл</w:t>
            </w:r>
            <w:r w:rsidRPr="0065646B">
              <w:rPr>
                <w:color w:val="000000"/>
                <w:sz w:val="18"/>
                <w:szCs w:val="18"/>
                <w:lang w:eastAsia="en-US"/>
              </w:rPr>
              <w:t>а</w:t>
            </w:r>
            <w:r w:rsidRPr="0065646B">
              <w:rPr>
                <w:color w:val="000000"/>
                <w:sz w:val="18"/>
                <w:szCs w:val="18"/>
                <w:lang w:eastAsia="en-US"/>
              </w:rPr>
              <w:t>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7" w:name="z342"/>
            <w:bookmarkEnd w:id="96"/>
            <w:r w:rsidRPr="0065646B">
              <w:rPr>
                <w:color w:val="000000"/>
                <w:sz w:val="18"/>
                <w:szCs w:val="18"/>
                <w:lang w:eastAsia="en-US"/>
              </w:rPr>
              <w:t xml:space="preserve">2.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w:t>
            </w:r>
            <w:r w:rsidRPr="0065646B">
              <w:rPr>
                <w:color w:val="000000"/>
                <w:sz w:val="18"/>
                <w:szCs w:val="18"/>
                <w:lang w:eastAsia="en-US"/>
              </w:rPr>
              <w:t>о</w:t>
            </w:r>
            <w:r w:rsidRPr="0065646B">
              <w:rPr>
                <w:color w:val="000000"/>
                <w:sz w:val="18"/>
                <w:szCs w:val="18"/>
                <w:lang w:eastAsia="en-US"/>
              </w:rPr>
              <w:t xml:space="preserve">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w:t>
            </w:r>
            <w:r w:rsidRPr="0065646B">
              <w:rPr>
                <w:color w:val="000000"/>
                <w:sz w:val="18"/>
                <w:szCs w:val="18"/>
                <w:lang w:eastAsia="en-US"/>
              </w:rPr>
              <w:t>е</w:t>
            </w:r>
            <w:r w:rsidRPr="0065646B">
              <w:rPr>
                <w:color w:val="000000"/>
                <w:sz w:val="18"/>
                <w:szCs w:val="18"/>
                <w:lang w:eastAsia="en-US"/>
              </w:rPr>
              <w:t>ли, посредники и (или) субподрядчики (соисполнители) не осущес</w:t>
            </w:r>
            <w:r w:rsidRPr="0065646B">
              <w:rPr>
                <w:color w:val="000000"/>
                <w:sz w:val="18"/>
                <w:szCs w:val="18"/>
                <w:lang w:eastAsia="en-US"/>
              </w:rPr>
              <w:t>т</w:t>
            </w:r>
            <w:r w:rsidRPr="0065646B">
              <w:rPr>
                <w:color w:val="000000"/>
                <w:sz w:val="18"/>
                <w:szCs w:val="18"/>
                <w:lang w:eastAsia="en-US"/>
              </w:rPr>
              <w:t>вляют действия, квалифицируемые применимым для целей насто</w:t>
            </w:r>
            <w:r w:rsidRPr="0065646B">
              <w:rPr>
                <w:color w:val="000000"/>
                <w:sz w:val="18"/>
                <w:szCs w:val="18"/>
                <w:lang w:eastAsia="en-US"/>
              </w:rPr>
              <w:t>я</w:t>
            </w:r>
            <w:r w:rsidRPr="0065646B">
              <w:rPr>
                <w:color w:val="000000"/>
                <w:sz w:val="18"/>
                <w:szCs w:val="18"/>
                <w:lang w:eastAsia="en-US"/>
              </w:rPr>
              <w:t>щего Договора законодательством, как дача/получение взятки, ко</w:t>
            </w:r>
            <w:r w:rsidRPr="0065646B">
              <w:rPr>
                <w:color w:val="000000"/>
                <w:sz w:val="18"/>
                <w:szCs w:val="18"/>
                <w:lang w:eastAsia="en-US"/>
              </w:rPr>
              <w:t>м</w:t>
            </w:r>
            <w:r w:rsidRPr="0065646B">
              <w:rPr>
                <w:color w:val="000000"/>
                <w:sz w:val="18"/>
                <w:szCs w:val="18"/>
                <w:lang w:eastAsia="en-US"/>
              </w:rPr>
              <w:t xml:space="preserve">мерческий подкуп, а также действия, нарушающие требования </w:t>
            </w:r>
            <w:proofErr w:type="spellStart"/>
            <w:r w:rsidRPr="0065646B">
              <w:rPr>
                <w:color w:val="000000"/>
                <w:sz w:val="18"/>
                <w:szCs w:val="18"/>
                <w:lang w:eastAsia="en-US"/>
              </w:rPr>
              <w:t>А</w:t>
            </w:r>
            <w:r w:rsidRPr="0065646B">
              <w:rPr>
                <w:color w:val="000000"/>
                <w:sz w:val="18"/>
                <w:szCs w:val="18"/>
                <w:lang w:eastAsia="en-US"/>
              </w:rPr>
              <w:t>н</w:t>
            </w:r>
            <w:r w:rsidRPr="0065646B">
              <w:rPr>
                <w:color w:val="000000"/>
                <w:sz w:val="18"/>
                <w:szCs w:val="18"/>
                <w:lang w:eastAsia="en-US"/>
              </w:rPr>
              <w:t>тикоррупционного</w:t>
            </w:r>
            <w:proofErr w:type="spellEnd"/>
            <w:proofErr w:type="gramEnd"/>
            <w:r w:rsidRPr="0065646B">
              <w:rPr>
                <w:color w:val="000000"/>
                <w:sz w:val="18"/>
                <w:szCs w:val="18"/>
                <w:lang w:eastAsia="en-US"/>
              </w:rPr>
              <w:t xml:space="preserve"> законодательства.</w:t>
            </w:r>
            <w:bookmarkStart w:id="98" w:name="z343"/>
            <w:bookmarkEnd w:id="97"/>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w:t>
            </w:r>
            <w:r w:rsidRPr="0065646B">
              <w:rPr>
                <w:color w:val="000000"/>
                <w:sz w:val="18"/>
                <w:szCs w:val="18"/>
                <w:lang w:eastAsia="en-US"/>
              </w:rPr>
              <w:t>у</w:t>
            </w:r>
            <w:r w:rsidRPr="0065646B">
              <w:rPr>
                <w:color w:val="000000"/>
                <w:sz w:val="18"/>
                <w:szCs w:val="18"/>
                <w:lang w:eastAsia="en-US"/>
              </w:rPr>
              <w:t>лирования каким-либо образом работников другой Стороны, в том числе путем предоставления денежных сумм, подарков, безвозмез</w:t>
            </w:r>
            <w:r w:rsidRPr="0065646B">
              <w:rPr>
                <w:color w:val="000000"/>
                <w:sz w:val="18"/>
                <w:szCs w:val="18"/>
                <w:lang w:eastAsia="en-US"/>
              </w:rPr>
              <w:t>д</w:t>
            </w:r>
            <w:r w:rsidRPr="0065646B">
              <w:rPr>
                <w:color w:val="000000"/>
                <w:sz w:val="18"/>
                <w:szCs w:val="18"/>
                <w:lang w:eastAsia="en-US"/>
              </w:rPr>
              <w:t>ного выполнения в их адрес работ (услуг) и другими способами, ставящего работника в определенную зависимость, и направленн</w:t>
            </w:r>
            <w:r w:rsidRPr="0065646B">
              <w:rPr>
                <w:color w:val="000000"/>
                <w:sz w:val="18"/>
                <w:szCs w:val="18"/>
                <w:lang w:eastAsia="en-US"/>
              </w:rPr>
              <w:t>ы</w:t>
            </w:r>
            <w:r w:rsidRPr="0065646B">
              <w:rPr>
                <w:color w:val="000000"/>
                <w:sz w:val="18"/>
                <w:szCs w:val="18"/>
                <w:lang w:eastAsia="en-US"/>
              </w:rPr>
              <w:t>ми на обеспечение выполнения этим работником каких-либо дейс</w:t>
            </w:r>
            <w:r w:rsidRPr="0065646B">
              <w:rPr>
                <w:color w:val="000000"/>
                <w:sz w:val="18"/>
                <w:szCs w:val="18"/>
                <w:lang w:eastAsia="en-US"/>
              </w:rPr>
              <w:t>т</w:t>
            </w:r>
            <w:r w:rsidRPr="0065646B">
              <w:rPr>
                <w:color w:val="000000"/>
                <w:sz w:val="18"/>
                <w:szCs w:val="18"/>
                <w:lang w:eastAsia="en-US"/>
              </w:rPr>
              <w:t>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9" w:name="z344"/>
            <w:bookmarkEnd w:id="98"/>
            <w:r w:rsidRPr="0065646B">
              <w:rPr>
                <w:color w:val="000000"/>
                <w:sz w:val="18"/>
                <w:szCs w:val="18"/>
                <w:lang w:eastAsia="en-US"/>
              </w:rPr>
              <w:t>4. Каждая из Сторон запрашивает у другой Стороны любые док</w:t>
            </w:r>
            <w:r w:rsidRPr="0065646B">
              <w:rPr>
                <w:color w:val="000000"/>
                <w:sz w:val="18"/>
                <w:szCs w:val="18"/>
                <w:lang w:eastAsia="en-US"/>
              </w:rPr>
              <w:t>у</w:t>
            </w:r>
            <w:r w:rsidRPr="0065646B">
              <w:rPr>
                <w:color w:val="000000"/>
                <w:sz w:val="18"/>
                <w:szCs w:val="18"/>
                <w:lang w:eastAsia="en-US"/>
              </w:rPr>
              <w:t>менты, содержащие сведения по исполнению настоящего Договора в целях анализа хода исполнения настоящего Договора.</w:t>
            </w:r>
          </w:p>
          <w:p w:rsidR="00B90C28" w:rsidRPr="0065646B" w:rsidRDefault="00B90C28" w:rsidP="00E6600A">
            <w:pPr>
              <w:spacing w:line="276" w:lineRule="auto"/>
              <w:jc w:val="both"/>
              <w:rPr>
                <w:sz w:val="18"/>
                <w:szCs w:val="18"/>
                <w:lang w:eastAsia="en-US"/>
              </w:rPr>
            </w:pPr>
            <w:bookmarkStart w:id="100" w:name="z345"/>
            <w:bookmarkEnd w:id="99"/>
            <w:r w:rsidRPr="0065646B">
              <w:rPr>
                <w:color w:val="000000"/>
                <w:sz w:val="18"/>
                <w:szCs w:val="18"/>
                <w:lang w:eastAsia="en-US"/>
              </w:rPr>
              <w:t xml:space="preserve">5. В случае возникновения у Стороны подозрений, что произошло или может произойти нарушение каких-либо </w:t>
            </w:r>
            <w:proofErr w:type="spellStart"/>
            <w:r w:rsidRPr="0065646B">
              <w:rPr>
                <w:color w:val="000000"/>
                <w:sz w:val="18"/>
                <w:szCs w:val="18"/>
                <w:lang w:eastAsia="en-US"/>
              </w:rPr>
              <w:t>антикоррупционных</w:t>
            </w:r>
            <w:proofErr w:type="spellEnd"/>
            <w:r w:rsidRPr="0065646B">
              <w:rPr>
                <w:color w:val="000000"/>
                <w:sz w:val="18"/>
                <w:szCs w:val="18"/>
                <w:lang w:eastAsia="en-US"/>
              </w:rPr>
              <w:t xml:space="preserve"> условий, соответствующая Сторона уведомляет другую Сторону в письменной форме.</w:t>
            </w:r>
          </w:p>
          <w:p w:rsidR="00B90C28" w:rsidRPr="0065646B" w:rsidRDefault="00B90C28" w:rsidP="00E6600A">
            <w:pPr>
              <w:spacing w:line="276" w:lineRule="auto"/>
              <w:jc w:val="both"/>
              <w:rPr>
                <w:sz w:val="18"/>
                <w:szCs w:val="18"/>
                <w:lang w:eastAsia="en-US"/>
              </w:rPr>
            </w:pPr>
            <w:bookmarkStart w:id="101" w:name="z346"/>
            <w:bookmarkEnd w:id="100"/>
            <w:r w:rsidRPr="0065646B">
              <w:rPr>
                <w:color w:val="000000"/>
                <w:sz w:val="18"/>
                <w:szCs w:val="18"/>
                <w:lang w:eastAsia="en-US"/>
              </w:rPr>
              <w:t xml:space="preserve">6. </w:t>
            </w:r>
            <w:proofErr w:type="gramStart"/>
            <w:r w:rsidRPr="0065646B">
              <w:rPr>
                <w:color w:val="000000"/>
                <w:sz w:val="18"/>
                <w:szCs w:val="18"/>
                <w:lang w:eastAsia="en-US"/>
              </w:rPr>
              <w:t>В письменном уведомлении Сторона ссылается на факты или предоставляет материалы, достоверно подтверждающие или да</w:t>
            </w:r>
            <w:r w:rsidRPr="0065646B">
              <w:rPr>
                <w:color w:val="000000"/>
                <w:sz w:val="18"/>
                <w:szCs w:val="18"/>
                <w:lang w:eastAsia="en-US"/>
              </w:rPr>
              <w:t>ю</w:t>
            </w:r>
            <w:r w:rsidRPr="0065646B">
              <w:rPr>
                <w:color w:val="000000"/>
                <w:sz w:val="18"/>
                <w:szCs w:val="18"/>
                <w:lang w:eastAsia="en-US"/>
              </w:rPr>
              <w:t>щие основание предполагать, что произошло или может произойти нарушение каких-либо положений настоящих условий контраге</w:t>
            </w:r>
            <w:r w:rsidRPr="0065646B">
              <w:rPr>
                <w:color w:val="000000"/>
                <w:sz w:val="18"/>
                <w:szCs w:val="18"/>
                <w:lang w:eastAsia="en-US"/>
              </w:rPr>
              <w:t>н</w:t>
            </w:r>
            <w:r w:rsidRPr="0065646B">
              <w:rPr>
                <w:color w:val="000000"/>
                <w:sz w:val="18"/>
                <w:szCs w:val="18"/>
                <w:lang w:eastAsia="en-US"/>
              </w:rPr>
              <w:t xml:space="preserve">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w:t>
            </w:r>
            <w:r w:rsidRPr="0065646B">
              <w:rPr>
                <w:color w:val="000000"/>
                <w:sz w:val="18"/>
                <w:szCs w:val="18"/>
                <w:lang w:eastAsia="en-US"/>
              </w:rPr>
              <w:t>д</w:t>
            </w:r>
            <w:r w:rsidRPr="0065646B">
              <w:rPr>
                <w:color w:val="000000"/>
                <w:sz w:val="18"/>
                <w:szCs w:val="18"/>
                <w:lang w:eastAsia="en-US"/>
              </w:rPr>
              <w:t>ставителями, посредниками и (или) субподрядчиками (соисполн</w:t>
            </w:r>
            <w:r w:rsidRPr="0065646B">
              <w:rPr>
                <w:color w:val="000000"/>
                <w:sz w:val="18"/>
                <w:szCs w:val="18"/>
                <w:lang w:eastAsia="en-US"/>
              </w:rPr>
              <w:t>и</w:t>
            </w:r>
            <w:r w:rsidRPr="0065646B">
              <w:rPr>
                <w:color w:val="000000"/>
                <w:sz w:val="18"/>
                <w:szCs w:val="18"/>
                <w:lang w:eastAsia="en-US"/>
              </w:rPr>
              <w:t>телями), выражающееся в действиях, квалифицируемых примен</w:t>
            </w:r>
            <w:r w:rsidRPr="0065646B">
              <w:rPr>
                <w:color w:val="000000"/>
                <w:sz w:val="18"/>
                <w:szCs w:val="18"/>
                <w:lang w:eastAsia="en-US"/>
              </w:rPr>
              <w:t>и</w:t>
            </w:r>
            <w:r w:rsidRPr="0065646B">
              <w:rPr>
                <w:color w:val="000000"/>
                <w:sz w:val="18"/>
                <w:szCs w:val="18"/>
                <w:lang w:eastAsia="en-US"/>
              </w:rPr>
              <w:t>мым законодательством, как дача или получение взятки, коммерч</w:t>
            </w:r>
            <w:r w:rsidRPr="0065646B">
              <w:rPr>
                <w:color w:val="000000"/>
                <w:sz w:val="18"/>
                <w:szCs w:val="18"/>
                <w:lang w:eastAsia="en-US"/>
              </w:rPr>
              <w:t>е</w:t>
            </w:r>
            <w:r w:rsidRPr="0065646B">
              <w:rPr>
                <w:color w:val="000000"/>
                <w:sz w:val="18"/>
                <w:szCs w:val="18"/>
                <w:lang w:eastAsia="en-US"/>
              </w:rPr>
              <w:t xml:space="preserve">ский подкуп, а также действиях, нарушающих требования </w:t>
            </w:r>
            <w:proofErr w:type="spellStart"/>
            <w:r w:rsidRPr="0065646B">
              <w:rPr>
                <w:color w:val="000000"/>
                <w:sz w:val="18"/>
                <w:szCs w:val="18"/>
                <w:lang w:eastAsia="en-US"/>
              </w:rPr>
              <w:t>Антико</w:t>
            </w:r>
            <w:r w:rsidRPr="0065646B">
              <w:rPr>
                <w:color w:val="000000"/>
                <w:sz w:val="18"/>
                <w:szCs w:val="18"/>
                <w:lang w:eastAsia="en-US"/>
              </w:rPr>
              <w:t>р</w:t>
            </w:r>
            <w:r w:rsidRPr="0065646B">
              <w:rPr>
                <w:color w:val="000000"/>
                <w:sz w:val="18"/>
                <w:szCs w:val="18"/>
                <w:lang w:eastAsia="en-US"/>
              </w:rPr>
              <w:t>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2" w:name="z347"/>
            <w:bookmarkEnd w:id="101"/>
            <w:r w:rsidRPr="0065646B">
              <w:rPr>
                <w:color w:val="000000"/>
                <w:sz w:val="18"/>
                <w:szCs w:val="18"/>
                <w:lang w:eastAsia="en-US"/>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w:t>
            </w:r>
            <w:r w:rsidRPr="0065646B">
              <w:rPr>
                <w:color w:val="000000"/>
                <w:sz w:val="18"/>
                <w:szCs w:val="18"/>
                <w:lang w:eastAsia="en-US"/>
              </w:rPr>
              <w:t>о</w:t>
            </w:r>
            <w:r w:rsidRPr="0065646B">
              <w:rPr>
                <w:color w:val="000000"/>
                <w:sz w:val="18"/>
                <w:szCs w:val="18"/>
                <w:lang w:eastAsia="en-US"/>
              </w:rPr>
              <w:t>жительно вовлечены в коррупционную деятельность, а также ок</w:t>
            </w:r>
            <w:r w:rsidRPr="0065646B">
              <w:rPr>
                <w:color w:val="000000"/>
                <w:sz w:val="18"/>
                <w:szCs w:val="18"/>
                <w:lang w:eastAsia="en-US"/>
              </w:rPr>
              <w:t>а</w:t>
            </w:r>
            <w:r w:rsidRPr="0065646B">
              <w:rPr>
                <w:color w:val="000000"/>
                <w:sz w:val="18"/>
                <w:szCs w:val="18"/>
                <w:lang w:eastAsia="en-US"/>
              </w:rPr>
              <w:t xml:space="preserve">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3" w:name="z348"/>
            <w:bookmarkEnd w:id="102"/>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w:t>
            </w:r>
            <w:r w:rsidRPr="0065646B">
              <w:rPr>
                <w:color w:val="000000"/>
                <w:sz w:val="18"/>
                <w:szCs w:val="18"/>
                <w:lang w:eastAsia="en-US"/>
              </w:rPr>
              <w:t>в</w:t>
            </w:r>
            <w:r w:rsidRPr="0065646B">
              <w:rPr>
                <w:color w:val="000000"/>
                <w:sz w:val="18"/>
                <w:szCs w:val="18"/>
                <w:lang w:eastAsia="en-US"/>
              </w:rPr>
              <w:t>ляет его результаты в адрес другой Стороны.</w:t>
            </w:r>
          </w:p>
          <w:bookmarkEnd w:id="103"/>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1B4BB0"/>
    <w:rsid w:val="004715F8"/>
    <w:rsid w:val="004C7725"/>
    <w:rsid w:val="00B90C28"/>
    <w:rsid w:val="00CA16D0"/>
    <w:rsid w:val="00DC4B53"/>
    <w:rsid w:val="00EB40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lang/>
    </w:rPr>
  </w:style>
  <w:style w:type="character" w:customStyle="1" w:styleId="a7">
    <w:name w:val="Текст выноски Знак"/>
    <w:basedOn w:val="a0"/>
    <w:link w:val="a6"/>
    <w:rsid w:val="00B90C28"/>
    <w:rPr>
      <w:rFonts w:ascii="Tahoma" w:eastAsia="Times New Roman" w:hAnsi="Tahoma" w:cs="Times New Roman"/>
      <w:sz w:val="16"/>
      <w:szCs w:val="16"/>
      <w:lang/>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 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rPr>
      <w:lang/>
    </w:r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lang/>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rPr>
      <w:lang/>
    </w:r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lang/>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_sko@inbox.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_sko@inbox.ru" TargetMode="External"/><Relationship Id="rId12" Type="http://schemas.openxmlformats.org/officeDocument/2006/relationships/hyperlink" Target="mailto:ob_sko@inbo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_sko@inbox.ru" TargetMode="External"/><Relationship Id="rId11" Type="http://schemas.openxmlformats.org/officeDocument/2006/relationships/hyperlink" Target="mailto:ob_sko@inbox.ru" TargetMode="External"/><Relationship Id="rId5" Type="http://schemas.openxmlformats.org/officeDocument/2006/relationships/hyperlink" Target="mailto:ob_sko@inbox.ru" TargetMode="External"/><Relationship Id="rId10" Type="http://schemas.openxmlformats.org/officeDocument/2006/relationships/hyperlink" Target="mailto:ob_sko@inbox.ru" TargetMode="External"/><Relationship Id="rId4" Type="http://schemas.openxmlformats.org/officeDocument/2006/relationships/webSettings" Target="webSettings.xml"/><Relationship Id="rId9" Type="http://schemas.openxmlformats.org/officeDocument/2006/relationships/hyperlink" Target="mailto:ob_sko@inbo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8537</Words>
  <Characters>48664</Characters>
  <Application>Microsoft Office Word</Application>
  <DocSecurity>0</DocSecurity>
  <Lines>405</Lines>
  <Paragraphs>114</Paragraphs>
  <ScaleCrop>false</ScaleCrop>
  <Company/>
  <LinksUpToDate>false</LinksUpToDate>
  <CharactersWithSpaces>57087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2021-12-22T05:23:00Z</dcterms:created>
  <dcterms:modified xsi:type="dcterms:W3CDTF">2021-12-22T05:34:00Z</dcterms:modified>
</cp:coreProperties>
</file>