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656"/>
        <w:tblW w:w="15417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2126"/>
        <w:gridCol w:w="2268"/>
        <w:gridCol w:w="2268"/>
        <w:gridCol w:w="3118"/>
      </w:tblGrid>
      <w:tr w:rsidR="008766AC" w:rsidRPr="007114CA" w:rsidTr="00E032A2">
        <w:trPr>
          <w:cantSplit/>
          <w:trHeight w:val="1975"/>
        </w:trPr>
        <w:tc>
          <w:tcPr>
            <w:tcW w:w="959" w:type="dxa"/>
            <w:vAlign w:val="center"/>
          </w:tcPr>
          <w:p w:rsidR="008766AC" w:rsidRPr="007114CA" w:rsidRDefault="008766AC" w:rsidP="00C012DA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4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66AC" w:rsidRPr="007114CA" w:rsidRDefault="008766AC" w:rsidP="00C012DA">
            <w:pPr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4CA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2551" w:type="dxa"/>
            <w:textDirection w:val="btLr"/>
            <w:vAlign w:val="center"/>
          </w:tcPr>
          <w:p w:rsidR="008766AC" w:rsidRPr="007114CA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8766AC" w:rsidRPr="007114CA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127" w:type="dxa"/>
            <w:textDirection w:val="btLr"/>
            <w:vAlign w:val="center"/>
          </w:tcPr>
          <w:p w:rsidR="008766AC" w:rsidRPr="005019CC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ОрдаМед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Петропавловск</w:t>
            </w:r>
          </w:p>
        </w:tc>
        <w:tc>
          <w:tcPr>
            <w:tcW w:w="2126" w:type="dxa"/>
            <w:textDirection w:val="btLr"/>
            <w:vAlign w:val="center"/>
          </w:tcPr>
          <w:p w:rsidR="008766AC" w:rsidRPr="005019CC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Алма Мед </w:t>
            </w:r>
          </w:p>
        </w:tc>
        <w:tc>
          <w:tcPr>
            <w:tcW w:w="2268" w:type="dxa"/>
            <w:textDirection w:val="btLr"/>
            <w:vAlign w:val="center"/>
          </w:tcPr>
          <w:p w:rsidR="008766AC" w:rsidRPr="005019CC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Med Group </w:t>
            </w:r>
          </w:p>
        </w:tc>
        <w:tc>
          <w:tcPr>
            <w:tcW w:w="2268" w:type="dxa"/>
            <w:textDirection w:val="btLr"/>
            <w:vAlign w:val="center"/>
          </w:tcPr>
          <w:p w:rsidR="008766AC" w:rsidRPr="00F340EB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Dar- Medical</w:t>
            </w:r>
          </w:p>
        </w:tc>
        <w:tc>
          <w:tcPr>
            <w:tcW w:w="3118" w:type="dxa"/>
            <w:textDirection w:val="btLr"/>
          </w:tcPr>
          <w:p w:rsidR="008766AC" w:rsidRPr="008766AC" w:rsidRDefault="008766AC" w:rsidP="00C012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Торговое наименование товара победителя. </w:t>
            </w:r>
          </w:p>
        </w:tc>
      </w:tr>
      <w:tr w:rsidR="008766AC" w:rsidRPr="007114CA" w:rsidTr="00E032A2">
        <w:trPr>
          <w:trHeight w:val="556"/>
        </w:trPr>
        <w:tc>
          <w:tcPr>
            <w:tcW w:w="959" w:type="dxa"/>
            <w:vAlign w:val="center"/>
          </w:tcPr>
          <w:p w:rsidR="008766AC" w:rsidRPr="00520C05" w:rsidRDefault="008766AC" w:rsidP="004D35B8">
            <w:pPr>
              <w:jc w:val="center"/>
            </w:pPr>
            <w:r w:rsidRPr="00520C05">
              <w:t>1</w:t>
            </w:r>
          </w:p>
        </w:tc>
        <w:tc>
          <w:tcPr>
            <w:tcW w:w="2551" w:type="dxa"/>
            <w:vAlign w:val="center"/>
          </w:tcPr>
          <w:p w:rsidR="008766AC" w:rsidRPr="008766AC" w:rsidRDefault="008766AC" w:rsidP="004D35B8">
            <w:pPr>
              <w:jc w:val="center"/>
            </w:pPr>
            <w:r w:rsidRPr="00520C05">
              <w:t>Аппарат УЗИ</w:t>
            </w:r>
          </w:p>
        </w:tc>
        <w:tc>
          <w:tcPr>
            <w:tcW w:w="2127" w:type="dxa"/>
            <w:vAlign w:val="center"/>
          </w:tcPr>
          <w:p w:rsidR="008766AC" w:rsidRPr="008766AC" w:rsidRDefault="008766AC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766AC" w:rsidRPr="008766AC" w:rsidRDefault="008766AC" w:rsidP="004F63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8766AC" w:rsidRPr="004F637D" w:rsidRDefault="004F637D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36F">
              <w:rPr>
                <w:rFonts w:ascii="Times New Roman" w:hAnsi="Times New Roman" w:cs="Times New Roman"/>
                <w:b/>
                <w:color w:val="FF0000"/>
              </w:rPr>
              <w:t>26 968 750</w:t>
            </w:r>
          </w:p>
        </w:tc>
        <w:tc>
          <w:tcPr>
            <w:tcW w:w="2268" w:type="dxa"/>
            <w:vAlign w:val="center"/>
          </w:tcPr>
          <w:p w:rsidR="008766AC" w:rsidRPr="004F637D" w:rsidRDefault="008766AC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8766AC" w:rsidRPr="004F637D" w:rsidRDefault="008766AC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Align w:val="center"/>
          </w:tcPr>
          <w:p w:rsidR="004E32AB" w:rsidRPr="00E032A2" w:rsidRDefault="004E32AB" w:rsidP="004E32A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032A2">
              <w:rPr>
                <w:rFonts w:ascii="Times New Roman" w:hAnsi="Times New Roman" w:cs="Times New Roman"/>
                <w:bCs/>
                <w:iCs/>
              </w:rPr>
              <w:t xml:space="preserve">Ультразвуковая диагностическая система </w:t>
            </w:r>
            <w:r w:rsidR="00E032A2">
              <w:rPr>
                <w:rFonts w:ascii="Times New Roman" w:hAnsi="Times New Roman" w:cs="Times New Roman"/>
                <w:bCs/>
                <w:iCs/>
              </w:rPr>
              <w:t xml:space="preserve">    </w:t>
            </w:r>
            <w:r w:rsidRPr="00E032A2">
              <w:rPr>
                <w:rFonts w:ascii="Times New Roman" w:hAnsi="Times New Roman" w:cs="Times New Roman"/>
                <w:b/>
                <w:bCs/>
                <w:iCs/>
              </w:rPr>
              <w:t xml:space="preserve">DC-70 </w:t>
            </w:r>
            <w:proofErr w:type="spellStart"/>
            <w:r w:rsidRPr="00E032A2">
              <w:rPr>
                <w:rFonts w:ascii="Times New Roman" w:hAnsi="Times New Roman" w:cs="Times New Roman"/>
                <w:b/>
                <w:bCs/>
                <w:iCs/>
              </w:rPr>
              <w:t>Exp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 xml:space="preserve"> в комплекте с принадлежностями, производства  </w:t>
            </w:r>
            <w:proofErr w:type="spellStart"/>
            <w:r w:rsidRPr="00E032A2">
              <w:rPr>
                <w:rFonts w:ascii="Times New Roman" w:hAnsi="Times New Roman" w:cs="Times New Roman"/>
                <w:bCs/>
                <w:iCs/>
              </w:rPr>
              <w:t>Shenzhen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E032A2">
              <w:rPr>
                <w:rFonts w:ascii="Times New Roman" w:hAnsi="Times New Roman" w:cs="Times New Roman"/>
                <w:bCs/>
                <w:iCs/>
              </w:rPr>
              <w:t>Mindray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E032A2">
              <w:rPr>
                <w:rFonts w:ascii="Times New Roman" w:hAnsi="Times New Roman" w:cs="Times New Roman"/>
                <w:bCs/>
                <w:iCs/>
              </w:rPr>
              <w:t>Bio-Medical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E032A2">
              <w:rPr>
                <w:rFonts w:ascii="Times New Roman" w:hAnsi="Times New Roman" w:cs="Times New Roman"/>
                <w:bCs/>
                <w:iCs/>
              </w:rPr>
              <w:t>Electronics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E032A2">
              <w:rPr>
                <w:rFonts w:ascii="Times New Roman" w:hAnsi="Times New Roman" w:cs="Times New Roman"/>
                <w:bCs/>
                <w:iCs/>
              </w:rPr>
              <w:t>Co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 xml:space="preserve">., </w:t>
            </w:r>
            <w:proofErr w:type="spellStart"/>
            <w:r w:rsidRPr="00E032A2">
              <w:rPr>
                <w:rFonts w:ascii="Times New Roman" w:hAnsi="Times New Roman" w:cs="Times New Roman"/>
                <w:bCs/>
                <w:iCs/>
              </w:rPr>
              <w:t>Ltd</w:t>
            </w:r>
            <w:proofErr w:type="spellEnd"/>
            <w:r w:rsidRPr="00E032A2">
              <w:rPr>
                <w:rFonts w:ascii="Times New Roman" w:hAnsi="Times New Roman" w:cs="Times New Roman"/>
                <w:bCs/>
                <w:iCs/>
              </w:rPr>
              <w:t>, Китай.</w:t>
            </w:r>
          </w:p>
          <w:p w:rsidR="004E32AB" w:rsidRPr="00E032A2" w:rsidRDefault="004E32AB" w:rsidP="004E32A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32AB" w:rsidRPr="00E032A2" w:rsidRDefault="004E32AB" w:rsidP="004E32A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032A2">
              <w:rPr>
                <w:rFonts w:ascii="Times New Roman" w:hAnsi="Times New Roman" w:cs="Times New Roman"/>
                <w:bCs/>
                <w:iCs/>
              </w:rPr>
              <w:t>Регистрация в Реестре ЛС РК:</w:t>
            </w:r>
          </w:p>
          <w:p w:rsidR="008766AC" w:rsidRPr="00E032A2" w:rsidRDefault="004E32AB" w:rsidP="004E32AB">
            <w:pPr>
              <w:jc w:val="center"/>
              <w:rPr>
                <w:rFonts w:ascii="Times New Roman" w:hAnsi="Times New Roman" w:cs="Times New Roman"/>
              </w:rPr>
            </w:pPr>
            <w:r w:rsidRPr="00E032A2">
              <w:rPr>
                <w:rFonts w:ascii="Times New Roman" w:hAnsi="Times New Roman" w:cs="Times New Roman"/>
                <w:bCs/>
                <w:iCs/>
              </w:rPr>
              <w:t>Регистрационное удостоверение № РК-МИ (МТ)-№014155 от 10.02.2022г</w:t>
            </w:r>
          </w:p>
        </w:tc>
      </w:tr>
      <w:tr w:rsidR="008766AC" w:rsidRPr="007114CA" w:rsidTr="00E032A2">
        <w:trPr>
          <w:trHeight w:val="556"/>
        </w:trPr>
        <w:tc>
          <w:tcPr>
            <w:tcW w:w="959" w:type="dxa"/>
            <w:vAlign w:val="center"/>
          </w:tcPr>
          <w:p w:rsidR="008766AC" w:rsidRPr="00520C05" w:rsidRDefault="008766AC" w:rsidP="004D35B8">
            <w:pPr>
              <w:jc w:val="center"/>
            </w:pPr>
            <w:r w:rsidRPr="00520C05">
              <w:t>2</w:t>
            </w:r>
          </w:p>
        </w:tc>
        <w:tc>
          <w:tcPr>
            <w:tcW w:w="2551" w:type="dxa"/>
            <w:vAlign w:val="center"/>
          </w:tcPr>
          <w:p w:rsidR="008766AC" w:rsidRPr="00520C05" w:rsidRDefault="008766AC" w:rsidP="004D35B8">
            <w:pPr>
              <w:jc w:val="center"/>
            </w:pPr>
            <w:r w:rsidRPr="00520C05">
              <w:t>Электрокардиограф</w:t>
            </w:r>
          </w:p>
        </w:tc>
        <w:tc>
          <w:tcPr>
            <w:tcW w:w="2127" w:type="dxa"/>
            <w:vAlign w:val="center"/>
          </w:tcPr>
          <w:p w:rsidR="008766AC" w:rsidRPr="004C236F" w:rsidRDefault="004F637D" w:rsidP="004F637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C236F">
              <w:rPr>
                <w:rFonts w:ascii="Times New Roman" w:hAnsi="Times New Roman" w:cs="Times New Roman"/>
                <w:b/>
                <w:color w:val="FF0000"/>
              </w:rPr>
              <w:t xml:space="preserve">            1 330 650</w:t>
            </w:r>
          </w:p>
        </w:tc>
        <w:tc>
          <w:tcPr>
            <w:tcW w:w="2126" w:type="dxa"/>
            <w:vAlign w:val="center"/>
          </w:tcPr>
          <w:p w:rsidR="008766AC" w:rsidRPr="004F637D" w:rsidRDefault="008766AC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Align w:val="center"/>
          </w:tcPr>
          <w:p w:rsidR="008766AC" w:rsidRPr="004C236F" w:rsidRDefault="004F637D" w:rsidP="004D35B8">
            <w:pPr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r w:rsidRPr="004C236F">
              <w:rPr>
                <w:rFonts w:ascii="Times New Roman" w:hAnsi="Times New Roman" w:cs="Times New Roman"/>
                <w:b/>
                <w:highlight w:val="green"/>
              </w:rPr>
              <w:t>1 393 000</w:t>
            </w:r>
          </w:p>
        </w:tc>
        <w:tc>
          <w:tcPr>
            <w:tcW w:w="2268" w:type="dxa"/>
            <w:vAlign w:val="center"/>
          </w:tcPr>
          <w:p w:rsidR="008766AC" w:rsidRPr="004C236F" w:rsidRDefault="008766AC" w:rsidP="004D35B8">
            <w:pPr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3118" w:type="dxa"/>
            <w:vAlign w:val="center"/>
          </w:tcPr>
          <w:p w:rsidR="008766AC" w:rsidRPr="00E032A2" w:rsidRDefault="004E32AB" w:rsidP="004D35B8">
            <w:pPr>
              <w:jc w:val="center"/>
              <w:rPr>
                <w:rFonts w:ascii="Times New Roman" w:hAnsi="Times New Roman" w:cs="Times New Roman"/>
              </w:rPr>
            </w:pPr>
            <w:r w:rsidRPr="00E032A2">
              <w:rPr>
                <w:rFonts w:ascii="Times New Roman" w:hAnsi="Times New Roman" w:cs="Times New Roman"/>
              </w:rPr>
              <w:t xml:space="preserve">Электрокардиограф модели </w:t>
            </w:r>
            <w:r w:rsidRPr="00E032A2">
              <w:rPr>
                <w:rFonts w:ascii="Times New Roman" w:hAnsi="Times New Roman" w:cs="Times New Roman"/>
                <w:lang w:val="en-US"/>
              </w:rPr>
              <w:t>Cardio</w:t>
            </w:r>
            <w:r w:rsidRPr="00E032A2">
              <w:rPr>
                <w:rFonts w:ascii="Times New Roman" w:hAnsi="Times New Roman" w:cs="Times New Roman"/>
              </w:rPr>
              <w:t>7</w:t>
            </w:r>
          </w:p>
          <w:p w:rsidR="004E32AB" w:rsidRPr="00E032A2" w:rsidRDefault="004E32AB" w:rsidP="004D35B8">
            <w:pPr>
              <w:jc w:val="center"/>
              <w:rPr>
                <w:rFonts w:ascii="Times New Roman" w:hAnsi="Times New Roman" w:cs="Times New Roman"/>
              </w:rPr>
            </w:pPr>
            <w:r w:rsidRPr="00E032A2">
              <w:rPr>
                <w:rFonts w:ascii="Times New Roman" w:hAnsi="Times New Roman" w:cs="Times New Roman"/>
              </w:rPr>
              <w:t>РК-МТ-7№010814</w:t>
            </w:r>
          </w:p>
        </w:tc>
      </w:tr>
      <w:tr w:rsidR="008766AC" w:rsidRPr="007114CA" w:rsidTr="00E032A2">
        <w:trPr>
          <w:trHeight w:val="556"/>
        </w:trPr>
        <w:tc>
          <w:tcPr>
            <w:tcW w:w="959" w:type="dxa"/>
            <w:vAlign w:val="center"/>
          </w:tcPr>
          <w:p w:rsidR="008766AC" w:rsidRPr="00520C05" w:rsidRDefault="008766AC" w:rsidP="004D35B8">
            <w:pPr>
              <w:jc w:val="center"/>
            </w:pPr>
            <w:r w:rsidRPr="00520C05">
              <w:t>3</w:t>
            </w:r>
          </w:p>
        </w:tc>
        <w:tc>
          <w:tcPr>
            <w:tcW w:w="2551" w:type="dxa"/>
            <w:vAlign w:val="center"/>
          </w:tcPr>
          <w:p w:rsidR="008766AC" w:rsidRDefault="008766AC" w:rsidP="004D35B8">
            <w:pPr>
              <w:jc w:val="center"/>
            </w:pPr>
            <w:r w:rsidRPr="00520C05">
              <w:t>Дефибриллятор</w:t>
            </w:r>
          </w:p>
        </w:tc>
        <w:tc>
          <w:tcPr>
            <w:tcW w:w="2127" w:type="dxa"/>
            <w:vAlign w:val="center"/>
          </w:tcPr>
          <w:p w:rsidR="008766AC" w:rsidRPr="004C236F" w:rsidRDefault="004F637D" w:rsidP="004F637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C236F">
              <w:rPr>
                <w:rFonts w:ascii="Times New Roman" w:hAnsi="Times New Roman" w:cs="Times New Roman"/>
                <w:b/>
                <w:color w:val="FF0000"/>
              </w:rPr>
              <w:t xml:space="preserve">            1 148 270</w:t>
            </w:r>
          </w:p>
        </w:tc>
        <w:tc>
          <w:tcPr>
            <w:tcW w:w="2126" w:type="dxa"/>
            <w:vAlign w:val="center"/>
          </w:tcPr>
          <w:p w:rsidR="008766AC" w:rsidRPr="004F637D" w:rsidRDefault="008766AC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Align w:val="center"/>
          </w:tcPr>
          <w:p w:rsidR="008766AC" w:rsidRPr="004F637D" w:rsidRDefault="004F637D" w:rsidP="004D35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69D">
              <w:rPr>
                <w:rFonts w:ascii="Times New Roman" w:hAnsi="Times New Roman" w:cs="Times New Roman"/>
                <w:b/>
                <w:highlight w:val="green"/>
              </w:rPr>
              <w:t>1 226 000</w:t>
            </w:r>
          </w:p>
        </w:tc>
        <w:tc>
          <w:tcPr>
            <w:tcW w:w="2268" w:type="dxa"/>
            <w:vAlign w:val="center"/>
          </w:tcPr>
          <w:p w:rsidR="008766AC" w:rsidRPr="004F637D" w:rsidRDefault="004F637D" w:rsidP="004F63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69D">
              <w:rPr>
                <w:rFonts w:ascii="Times New Roman" w:hAnsi="Times New Roman" w:cs="Times New Roman"/>
                <w:b/>
              </w:rPr>
              <w:t>1 202 000</w:t>
            </w:r>
          </w:p>
        </w:tc>
        <w:tc>
          <w:tcPr>
            <w:tcW w:w="3118" w:type="dxa"/>
            <w:vAlign w:val="center"/>
          </w:tcPr>
          <w:p w:rsidR="008766AC" w:rsidRPr="00E032A2" w:rsidRDefault="004E32AB" w:rsidP="004D35B8">
            <w:pPr>
              <w:jc w:val="center"/>
              <w:rPr>
                <w:rFonts w:ascii="Times New Roman" w:hAnsi="Times New Roman" w:cs="Times New Roman"/>
              </w:rPr>
            </w:pPr>
            <w:r w:rsidRPr="00E032A2">
              <w:rPr>
                <w:rFonts w:ascii="Times New Roman" w:hAnsi="Times New Roman" w:cs="Times New Roman"/>
              </w:rPr>
              <w:t xml:space="preserve">Дефибриллятор серии </w:t>
            </w:r>
            <w:r w:rsidRPr="00E032A2">
              <w:rPr>
                <w:rFonts w:ascii="Times New Roman" w:hAnsi="Times New Roman" w:cs="Times New Roman"/>
                <w:lang w:val="en-US"/>
              </w:rPr>
              <w:t>PRIMEDIC</w:t>
            </w:r>
            <w:r w:rsidRPr="00E032A2">
              <w:rPr>
                <w:rFonts w:ascii="Times New Roman" w:hAnsi="Times New Roman" w:cs="Times New Roman"/>
              </w:rPr>
              <w:t xml:space="preserve">, модели:  </w:t>
            </w:r>
            <w:r w:rsidRPr="00E032A2">
              <w:rPr>
                <w:rFonts w:ascii="Times New Roman" w:hAnsi="Times New Roman" w:cs="Times New Roman"/>
                <w:lang w:val="en-US"/>
              </w:rPr>
              <w:t>PRIMEDIC</w:t>
            </w:r>
            <w:r w:rsidRPr="00E032A2">
              <w:rPr>
                <w:rFonts w:ascii="Times New Roman" w:hAnsi="Times New Roman" w:cs="Times New Roman"/>
              </w:rPr>
              <w:t xml:space="preserve"> </w:t>
            </w:r>
            <w:r w:rsidRPr="00E032A2">
              <w:rPr>
                <w:rFonts w:ascii="Times New Roman" w:hAnsi="Times New Roman" w:cs="Times New Roman"/>
                <w:lang w:val="en-US"/>
              </w:rPr>
              <w:t>DEFI</w:t>
            </w:r>
            <w:r w:rsidRPr="00E032A2">
              <w:rPr>
                <w:rFonts w:ascii="Times New Roman" w:hAnsi="Times New Roman" w:cs="Times New Roman"/>
              </w:rPr>
              <w:t>-</w:t>
            </w:r>
            <w:r w:rsidRPr="00E032A2">
              <w:rPr>
                <w:rFonts w:ascii="Times New Roman" w:hAnsi="Times New Roman" w:cs="Times New Roman"/>
                <w:lang w:val="en-US"/>
              </w:rPr>
              <w:t>B</w:t>
            </w:r>
            <w:r w:rsidRPr="00E032A2">
              <w:rPr>
                <w:rFonts w:ascii="Times New Roman" w:hAnsi="Times New Roman" w:cs="Times New Roman"/>
              </w:rPr>
              <w:t>(</w:t>
            </w:r>
            <w:r w:rsidRPr="00E032A2">
              <w:rPr>
                <w:rFonts w:ascii="Times New Roman" w:hAnsi="Times New Roman" w:cs="Times New Roman"/>
                <w:lang w:val="en-US"/>
              </w:rPr>
              <w:t>M</w:t>
            </w:r>
            <w:r w:rsidRPr="00E032A2">
              <w:rPr>
                <w:rFonts w:ascii="Times New Roman" w:hAnsi="Times New Roman" w:cs="Times New Roman"/>
              </w:rPr>
              <w:t>110)</w:t>
            </w:r>
          </w:p>
          <w:p w:rsidR="004E32AB" w:rsidRPr="00E032A2" w:rsidRDefault="004E32AB" w:rsidP="004D35B8">
            <w:pPr>
              <w:jc w:val="center"/>
              <w:rPr>
                <w:rFonts w:ascii="Times New Roman" w:hAnsi="Times New Roman" w:cs="Times New Roman"/>
              </w:rPr>
            </w:pPr>
            <w:r w:rsidRPr="00E032A2">
              <w:rPr>
                <w:rFonts w:ascii="Times New Roman" w:hAnsi="Times New Roman" w:cs="Times New Roman"/>
              </w:rPr>
              <w:t xml:space="preserve">РК </w:t>
            </w:r>
            <w:proofErr w:type="gramStart"/>
            <w:r w:rsidRPr="00E032A2">
              <w:rPr>
                <w:rFonts w:ascii="Times New Roman" w:hAnsi="Times New Roman" w:cs="Times New Roman"/>
              </w:rPr>
              <w:t>–М</w:t>
            </w:r>
            <w:proofErr w:type="gramEnd"/>
            <w:r w:rsidRPr="00E032A2">
              <w:rPr>
                <w:rFonts w:ascii="Times New Roman" w:hAnsi="Times New Roman" w:cs="Times New Roman"/>
              </w:rPr>
              <w:t>Т5№019018</w:t>
            </w:r>
          </w:p>
        </w:tc>
      </w:tr>
    </w:tbl>
    <w:p w:rsidR="00C012DA" w:rsidRDefault="00C012DA" w:rsidP="00C650CA"/>
    <w:p w:rsidR="00F340EB" w:rsidRPr="008766AC" w:rsidRDefault="00C54B8D" w:rsidP="00FB65B3">
      <w:pPr>
        <w:rPr>
          <w:b/>
        </w:rPr>
      </w:pPr>
      <w:r w:rsidRPr="00DE3A15">
        <w:rPr>
          <w:b/>
        </w:rPr>
        <w:t xml:space="preserve">ТЕНДЕР № </w:t>
      </w:r>
      <w:r w:rsidR="00E95014">
        <w:rPr>
          <w:b/>
        </w:rPr>
        <w:t>9</w:t>
      </w:r>
      <w:r w:rsidR="0059713F" w:rsidRPr="00DE3A15">
        <w:rPr>
          <w:b/>
        </w:rPr>
        <w:t xml:space="preserve">        </w:t>
      </w:r>
      <w:r w:rsidR="008C0C22">
        <w:rPr>
          <w:b/>
        </w:rPr>
        <w:t>0</w:t>
      </w:r>
      <w:r w:rsidR="00E95014">
        <w:rPr>
          <w:b/>
        </w:rPr>
        <w:t>5</w:t>
      </w:r>
      <w:r w:rsidR="005F7C57" w:rsidRPr="00DE3A15">
        <w:rPr>
          <w:b/>
        </w:rPr>
        <w:t>.</w:t>
      </w:r>
      <w:r w:rsidR="005F7C57" w:rsidRPr="005019CC">
        <w:rPr>
          <w:b/>
        </w:rPr>
        <w:t>0</w:t>
      </w:r>
      <w:r w:rsidR="008C0C22">
        <w:rPr>
          <w:b/>
        </w:rPr>
        <w:t>4</w:t>
      </w:r>
      <w:r w:rsidR="00827FCA" w:rsidRPr="00DE3A15">
        <w:rPr>
          <w:b/>
        </w:rPr>
        <w:t>.202</w:t>
      </w:r>
      <w:r w:rsidR="005F7C57" w:rsidRPr="005019CC">
        <w:rPr>
          <w:b/>
        </w:rPr>
        <w:t>2</w:t>
      </w:r>
      <w:proofErr w:type="gramStart"/>
      <w:r w:rsidR="008766AC">
        <w:rPr>
          <w:b/>
        </w:rPr>
        <w:t xml:space="preserve">   В</w:t>
      </w:r>
      <w:proofErr w:type="gramEnd"/>
      <w:r w:rsidR="008766AC">
        <w:rPr>
          <w:b/>
        </w:rPr>
        <w:t xml:space="preserve"> 11:</w:t>
      </w:r>
    </w:p>
    <w:p w:rsidR="00F340EB" w:rsidRPr="004F637D" w:rsidRDefault="00F340EB" w:rsidP="00FB65B3">
      <w:pPr>
        <w:rPr>
          <w:highlight w:val="green"/>
        </w:rPr>
      </w:pPr>
    </w:p>
    <w:p w:rsidR="00FB65B3" w:rsidRPr="003D1DFD" w:rsidRDefault="00FB65B3" w:rsidP="00FB65B3">
      <w:r w:rsidRPr="003D1DFD">
        <w:rPr>
          <w:highlight w:val="green"/>
        </w:rPr>
        <w:t>00000</w:t>
      </w:r>
      <w:r w:rsidRPr="003D1DFD">
        <w:t xml:space="preserve"> – </w:t>
      </w:r>
      <w:proofErr w:type="gramStart"/>
      <w:r w:rsidRPr="003D1DFD">
        <w:t>предложения</w:t>
      </w:r>
      <w:proofErr w:type="gramEnd"/>
      <w:r w:rsidRPr="003D1DFD">
        <w:t xml:space="preserve"> которых являются вторыми по предпочтительнос</w:t>
      </w:r>
      <w:r>
        <w:t>ти после предложения победителя</w:t>
      </w:r>
    </w:p>
    <w:p w:rsidR="00FB65B3" w:rsidRPr="003D1DFD" w:rsidRDefault="00FB65B3" w:rsidP="00FB65B3">
      <w:r w:rsidRPr="00F340EB">
        <w:rPr>
          <w:b/>
          <w:color w:val="FF0000"/>
        </w:rPr>
        <w:t xml:space="preserve">00000 - </w:t>
      </w:r>
      <w:r>
        <w:rPr>
          <w:b/>
          <w:color w:val="FF0000"/>
        </w:rPr>
        <w:t xml:space="preserve"> </w:t>
      </w:r>
      <w:r>
        <w:t xml:space="preserve">цена победителя </w:t>
      </w:r>
    </w:p>
    <w:p w:rsidR="00FB65B3" w:rsidRPr="00827FCA" w:rsidRDefault="00FB65B3" w:rsidP="00FB65B3"/>
    <w:sectPr w:rsidR="00FB65B3" w:rsidRPr="00827FCA" w:rsidSect="004C236F">
      <w:headerReference w:type="default" r:id="rId9"/>
      <w:pgSz w:w="16838" w:h="11906" w:orient="landscape"/>
      <w:pgMar w:top="568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29" w:rsidRDefault="00B61529" w:rsidP="00D82380">
      <w:pPr>
        <w:spacing w:after="0" w:line="240" w:lineRule="auto"/>
      </w:pPr>
      <w:r>
        <w:separator/>
      </w:r>
    </w:p>
  </w:endnote>
  <w:endnote w:type="continuationSeparator" w:id="0">
    <w:p w:rsidR="00B61529" w:rsidRDefault="00B61529" w:rsidP="00D8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29" w:rsidRDefault="00B61529" w:rsidP="00D82380">
      <w:pPr>
        <w:spacing w:after="0" w:line="240" w:lineRule="auto"/>
      </w:pPr>
      <w:r>
        <w:separator/>
      </w:r>
    </w:p>
  </w:footnote>
  <w:footnote w:type="continuationSeparator" w:id="0">
    <w:p w:rsidR="00B61529" w:rsidRDefault="00B61529" w:rsidP="00D82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DA" w:rsidRDefault="00C012DA" w:rsidP="00C012DA">
    <w:pPr>
      <w:pStyle w:val="a6"/>
      <w:jc w:val="right"/>
    </w:pPr>
    <w:r>
      <w:t>Таблица ценовых предложений потенциальных поставщиков</w:t>
    </w:r>
    <w:proofErr w:type="gramStart"/>
    <w:r>
      <w:t xml:space="preserve"> .</w:t>
    </w:r>
    <w:proofErr w:type="gramEnd"/>
    <w:r>
      <w:t xml:space="preserve"> </w:t>
    </w:r>
  </w:p>
  <w:p w:rsidR="00D82380" w:rsidRDefault="00C012DA" w:rsidP="00C012DA">
    <w:pPr>
      <w:pStyle w:val="a6"/>
      <w:jc w:val="right"/>
    </w:pPr>
    <w:r>
      <w:t>Приложение № 1 к протоколу итогов тендера.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95046"/>
    <w:multiLevelType w:val="hybridMultilevel"/>
    <w:tmpl w:val="F9584242"/>
    <w:lvl w:ilvl="0" w:tplc="7B18C604">
      <w:numFmt w:val="decimalZero"/>
      <w:lvlText w:val="%1-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41CDD"/>
    <w:multiLevelType w:val="hybridMultilevel"/>
    <w:tmpl w:val="D24C522E"/>
    <w:lvl w:ilvl="0" w:tplc="EA5A3D3E">
      <w:numFmt w:val="decimalZero"/>
      <w:lvlText w:val="%1-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4B"/>
    <w:rsid w:val="00020183"/>
    <w:rsid w:val="00020581"/>
    <w:rsid w:val="00021A85"/>
    <w:rsid w:val="000E6915"/>
    <w:rsid w:val="0013197E"/>
    <w:rsid w:val="001E1DE7"/>
    <w:rsid w:val="00216EC1"/>
    <w:rsid w:val="002449FE"/>
    <w:rsid w:val="00277668"/>
    <w:rsid w:val="00321D10"/>
    <w:rsid w:val="0032448A"/>
    <w:rsid w:val="00372EC3"/>
    <w:rsid w:val="003A2F7E"/>
    <w:rsid w:val="0040469D"/>
    <w:rsid w:val="00412DFC"/>
    <w:rsid w:val="004B67B2"/>
    <w:rsid w:val="004C18B9"/>
    <w:rsid w:val="004C236F"/>
    <w:rsid w:val="004D28A8"/>
    <w:rsid w:val="004D35B8"/>
    <w:rsid w:val="004E32AB"/>
    <w:rsid w:val="004E5481"/>
    <w:rsid w:val="004F637D"/>
    <w:rsid w:val="004F7258"/>
    <w:rsid w:val="005019CC"/>
    <w:rsid w:val="00566B0A"/>
    <w:rsid w:val="00582211"/>
    <w:rsid w:val="0059713F"/>
    <w:rsid w:val="005A0921"/>
    <w:rsid w:val="005F7C57"/>
    <w:rsid w:val="00603C66"/>
    <w:rsid w:val="00610699"/>
    <w:rsid w:val="00631898"/>
    <w:rsid w:val="00640BC2"/>
    <w:rsid w:val="00685930"/>
    <w:rsid w:val="0069134B"/>
    <w:rsid w:val="00697943"/>
    <w:rsid w:val="006C6544"/>
    <w:rsid w:val="006C6A68"/>
    <w:rsid w:val="007114CA"/>
    <w:rsid w:val="00744D4F"/>
    <w:rsid w:val="007C4AEC"/>
    <w:rsid w:val="007D03B7"/>
    <w:rsid w:val="008025D2"/>
    <w:rsid w:val="00827FCA"/>
    <w:rsid w:val="00853C28"/>
    <w:rsid w:val="008739EC"/>
    <w:rsid w:val="008766AC"/>
    <w:rsid w:val="00896DAE"/>
    <w:rsid w:val="008B25B7"/>
    <w:rsid w:val="008C0C22"/>
    <w:rsid w:val="008D170F"/>
    <w:rsid w:val="008F6F3B"/>
    <w:rsid w:val="0090285D"/>
    <w:rsid w:val="009150A2"/>
    <w:rsid w:val="00933EBA"/>
    <w:rsid w:val="00951D01"/>
    <w:rsid w:val="00961245"/>
    <w:rsid w:val="00A11B6B"/>
    <w:rsid w:val="00A63EB4"/>
    <w:rsid w:val="00A663EC"/>
    <w:rsid w:val="00A91727"/>
    <w:rsid w:val="00A9716D"/>
    <w:rsid w:val="00AB7EFE"/>
    <w:rsid w:val="00AE0A32"/>
    <w:rsid w:val="00B042AA"/>
    <w:rsid w:val="00B1199F"/>
    <w:rsid w:val="00B47387"/>
    <w:rsid w:val="00B61529"/>
    <w:rsid w:val="00B7132F"/>
    <w:rsid w:val="00B7170B"/>
    <w:rsid w:val="00B81C42"/>
    <w:rsid w:val="00B8477E"/>
    <w:rsid w:val="00B9442B"/>
    <w:rsid w:val="00BA2C7E"/>
    <w:rsid w:val="00BA587D"/>
    <w:rsid w:val="00BC012F"/>
    <w:rsid w:val="00BD76F8"/>
    <w:rsid w:val="00C012DA"/>
    <w:rsid w:val="00C470DD"/>
    <w:rsid w:val="00C54B8D"/>
    <w:rsid w:val="00C650CA"/>
    <w:rsid w:val="00C73963"/>
    <w:rsid w:val="00C80E88"/>
    <w:rsid w:val="00CC076B"/>
    <w:rsid w:val="00D35300"/>
    <w:rsid w:val="00D42D2F"/>
    <w:rsid w:val="00D752BD"/>
    <w:rsid w:val="00D82380"/>
    <w:rsid w:val="00DB45F2"/>
    <w:rsid w:val="00DC1AA1"/>
    <w:rsid w:val="00DE3A15"/>
    <w:rsid w:val="00DE6A9D"/>
    <w:rsid w:val="00E0116B"/>
    <w:rsid w:val="00E032A2"/>
    <w:rsid w:val="00E2000B"/>
    <w:rsid w:val="00E30E29"/>
    <w:rsid w:val="00E41568"/>
    <w:rsid w:val="00E711F8"/>
    <w:rsid w:val="00E95014"/>
    <w:rsid w:val="00F07A02"/>
    <w:rsid w:val="00F340EB"/>
    <w:rsid w:val="00F34EBA"/>
    <w:rsid w:val="00FB65B3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0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380"/>
  </w:style>
  <w:style w:type="paragraph" w:styleId="a8">
    <w:name w:val="footer"/>
    <w:basedOn w:val="a"/>
    <w:link w:val="a9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380"/>
  </w:style>
  <w:style w:type="paragraph" w:styleId="aa">
    <w:name w:val="No Spacing"/>
    <w:uiPriority w:val="1"/>
    <w:qFormat/>
    <w:rsid w:val="00AE0A3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FB6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0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380"/>
  </w:style>
  <w:style w:type="paragraph" w:styleId="a8">
    <w:name w:val="footer"/>
    <w:basedOn w:val="a"/>
    <w:link w:val="a9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380"/>
  </w:style>
  <w:style w:type="paragraph" w:styleId="aa">
    <w:name w:val="No Spacing"/>
    <w:uiPriority w:val="1"/>
    <w:qFormat/>
    <w:rsid w:val="00AE0A3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FB6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48E98-2F1A-4209-8836-A01F3B4E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Гульмира ГЗ</cp:lastModifiedBy>
  <cp:revision>49</cp:revision>
  <cp:lastPrinted>2022-02-02T04:53:00Z</cp:lastPrinted>
  <dcterms:created xsi:type="dcterms:W3CDTF">2022-02-02T04:53:00Z</dcterms:created>
  <dcterms:modified xsi:type="dcterms:W3CDTF">2022-04-07T05:17:00Z</dcterms:modified>
</cp:coreProperties>
</file>